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34BA3A" w14:textId="0B1CC47D" w:rsidR="009224D6" w:rsidRDefault="009224D6" w:rsidP="00975239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 xml:space="preserve">ХАНТЫ-МАНСИИЙСКИЙ АВТОНОМНЫЙ ОКРУГ – ЮГРА </w:t>
      </w:r>
    </w:p>
    <w:p w14:paraId="16D8F666" w14:textId="77777777" w:rsidR="009224D6" w:rsidRDefault="009224D6" w:rsidP="00975239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1C12A9">
        <w:rPr>
          <w:rFonts w:ascii="Times New Roman" w:hAnsi="Times New Roman"/>
          <w:b/>
          <w:sz w:val="28"/>
          <w:szCs w:val="28"/>
        </w:rPr>
        <w:t xml:space="preserve"> ХАНТЫ-МАНСИЙСК</w:t>
      </w:r>
      <w:r>
        <w:rPr>
          <w:rFonts w:ascii="Times New Roman" w:hAnsi="Times New Roman"/>
          <w:b/>
          <w:sz w:val="28"/>
          <w:szCs w:val="28"/>
        </w:rPr>
        <w:t>ИЙ</w:t>
      </w:r>
      <w:r w:rsidRPr="001C12A9">
        <w:rPr>
          <w:rFonts w:ascii="Times New Roman" w:hAnsi="Times New Roman"/>
          <w:b/>
          <w:sz w:val="28"/>
          <w:szCs w:val="28"/>
        </w:rPr>
        <w:t xml:space="preserve"> РАЙОН</w:t>
      </w:r>
    </w:p>
    <w:p w14:paraId="1C716ACB" w14:textId="77777777" w:rsidR="009224D6" w:rsidRDefault="009224D6" w:rsidP="00975239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14:paraId="461AA904" w14:textId="77777777" w:rsidR="009224D6" w:rsidRDefault="009224D6" w:rsidP="00975239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ДУМА</w:t>
      </w:r>
    </w:p>
    <w:p w14:paraId="07D2CBEF" w14:textId="77777777" w:rsidR="0057734B" w:rsidRPr="001C12A9" w:rsidRDefault="0057734B" w:rsidP="00975239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14:paraId="3CE63C42" w14:textId="77777777" w:rsidR="009224D6" w:rsidRDefault="009224D6" w:rsidP="00975239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14:paraId="6389CE03" w14:textId="77777777" w:rsidR="00975239" w:rsidRPr="0057734B" w:rsidRDefault="00975239" w:rsidP="00975239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14:paraId="67A27ECD" w14:textId="6491EA70" w:rsidR="009224D6" w:rsidRDefault="00975239" w:rsidP="00975239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17.12.2021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9224D6" w:rsidRPr="001C12A9">
        <w:rPr>
          <w:rFonts w:ascii="Times New Roman" w:hAnsi="Times New Roman"/>
          <w:sz w:val="28"/>
          <w:szCs w:val="28"/>
        </w:rPr>
        <w:t xml:space="preserve">№ </w:t>
      </w:r>
      <w:r w:rsidR="003766AD">
        <w:rPr>
          <w:rFonts w:ascii="Times New Roman" w:hAnsi="Times New Roman"/>
          <w:sz w:val="28"/>
          <w:szCs w:val="28"/>
        </w:rPr>
        <w:t>47</w:t>
      </w:r>
    </w:p>
    <w:p w14:paraId="5FE75B9B" w14:textId="77777777" w:rsidR="0057734B" w:rsidRPr="0057734B" w:rsidRDefault="0057734B" w:rsidP="00975239">
      <w:pPr>
        <w:pStyle w:val="ab"/>
        <w:rPr>
          <w:rFonts w:ascii="Times New Roman" w:hAnsi="Times New Roman"/>
          <w:sz w:val="28"/>
          <w:szCs w:val="28"/>
        </w:rPr>
      </w:pPr>
    </w:p>
    <w:p w14:paraId="49B2410B" w14:textId="77777777" w:rsidR="009224D6" w:rsidRDefault="009224D6" w:rsidP="00975239">
      <w:pPr>
        <w:pStyle w:val="FR1"/>
        <w:tabs>
          <w:tab w:val="left" w:pos="4536"/>
        </w:tabs>
        <w:spacing w:line="240" w:lineRule="auto"/>
        <w:ind w:right="3968"/>
        <w:rPr>
          <w:b w:val="0"/>
        </w:rPr>
      </w:pPr>
      <w:r w:rsidRPr="00CD3354">
        <w:rPr>
          <w:b w:val="0"/>
        </w:rPr>
        <w:t xml:space="preserve">Об утверждении Положения о </w:t>
      </w:r>
    </w:p>
    <w:p w14:paraId="567626E0" w14:textId="77777777" w:rsidR="009224D6" w:rsidRDefault="009224D6" w:rsidP="00975239">
      <w:pPr>
        <w:pStyle w:val="FR1"/>
        <w:tabs>
          <w:tab w:val="left" w:pos="4536"/>
        </w:tabs>
        <w:spacing w:line="240" w:lineRule="auto"/>
        <w:ind w:right="3968"/>
        <w:rPr>
          <w:b w:val="0"/>
        </w:rPr>
      </w:pPr>
      <w:r w:rsidRPr="00CD3354">
        <w:rPr>
          <w:b w:val="0"/>
        </w:rPr>
        <w:t>муниципальном жилищном контроле</w:t>
      </w:r>
    </w:p>
    <w:p w14:paraId="0DBE3E16" w14:textId="77777777" w:rsidR="009224D6" w:rsidRDefault="0058482A" w:rsidP="00975239">
      <w:pPr>
        <w:pStyle w:val="FR1"/>
        <w:tabs>
          <w:tab w:val="left" w:pos="4536"/>
        </w:tabs>
        <w:spacing w:line="240" w:lineRule="auto"/>
        <w:ind w:right="3968"/>
        <w:rPr>
          <w:b w:val="0"/>
        </w:rPr>
      </w:pPr>
      <w:r>
        <w:rPr>
          <w:b w:val="0"/>
        </w:rPr>
        <w:t>в</w:t>
      </w:r>
      <w:r w:rsidR="009224D6" w:rsidRPr="00CD3354">
        <w:rPr>
          <w:b w:val="0"/>
        </w:rPr>
        <w:t xml:space="preserve"> </w:t>
      </w:r>
      <w:r w:rsidR="009224D6" w:rsidRPr="00CA51D3">
        <w:rPr>
          <w:b w:val="0"/>
        </w:rPr>
        <w:t>Ханты-Мансийско</w:t>
      </w:r>
      <w:r>
        <w:rPr>
          <w:b w:val="0"/>
        </w:rPr>
        <w:t>м</w:t>
      </w:r>
      <w:r w:rsidR="009224D6" w:rsidRPr="00CA51D3">
        <w:rPr>
          <w:b w:val="0"/>
        </w:rPr>
        <w:t xml:space="preserve"> район</w:t>
      </w:r>
      <w:r>
        <w:rPr>
          <w:b w:val="0"/>
        </w:rPr>
        <w:t>е</w:t>
      </w:r>
    </w:p>
    <w:p w14:paraId="56609C3F" w14:textId="77777777" w:rsidR="00795E77" w:rsidRPr="006A7B62" w:rsidRDefault="00795E77" w:rsidP="00975239">
      <w:pPr>
        <w:pStyle w:val="FR1"/>
        <w:tabs>
          <w:tab w:val="left" w:pos="4536"/>
        </w:tabs>
        <w:spacing w:line="240" w:lineRule="auto"/>
        <w:ind w:right="3968"/>
        <w:rPr>
          <w:b w:val="0"/>
          <w:sz w:val="18"/>
        </w:rPr>
      </w:pPr>
    </w:p>
    <w:p w14:paraId="5356F6F3" w14:textId="4601DF47" w:rsidR="009224D6" w:rsidRPr="0058482A" w:rsidRDefault="00795E77" w:rsidP="00975239">
      <w:pPr>
        <w:pStyle w:val="ConsPlusTitle"/>
        <w:ind w:firstLine="720"/>
        <w:jc w:val="both"/>
        <w:rPr>
          <w:rFonts w:ascii="Times New Roman" w:hAnsi="Times New Roman" w:cs="Times New Roman"/>
          <w:b w:val="0"/>
          <w:strike/>
          <w:sz w:val="28"/>
          <w:szCs w:val="28"/>
        </w:rPr>
      </w:pPr>
      <w:r w:rsidRPr="00795E77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В соответствии с</w:t>
      </w:r>
      <w:r w:rsidR="000C1A1E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о</w:t>
      </w:r>
      <w:r w:rsidR="006A7B62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</w:t>
      </w:r>
      <w:r w:rsidR="006A7B62" w:rsidRPr="00795E77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статьей 14 Жилищно</w:t>
      </w:r>
      <w:r w:rsidR="00B77410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го кодекса Российской Федерации, </w:t>
      </w:r>
      <w:r w:rsidR="004320E3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ф</w:t>
      </w:r>
      <w:r w:rsidRPr="00795E77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едеральн</w:t>
      </w:r>
      <w:r w:rsidR="004320E3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ыми</w:t>
      </w:r>
      <w:r w:rsidRPr="00795E77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закона</w:t>
      </w:r>
      <w:r w:rsidR="004320E3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ми</w:t>
      </w:r>
      <w:r w:rsidRPr="00795E77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от 06.10.2003 № 131-ФЗ «Об общих принципах организации местного самоуправления в Российской Федерации», </w:t>
      </w:r>
      <w:r w:rsidR="00F26AA9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от </w:t>
      </w:r>
      <w:r w:rsidR="004320E3" w:rsidRPr="0058482A">
        <w:rPr>
          <w:rFonts w:ascii="Times New Roman" w:hAnsi="Times New Roman"/>
          <w:b w:val="0"/>
          <w:sz w:val="28"/>
          <w:szCs w:val="28"/>
        </w:rPr>
        <w:t xml:space="preserve">31.07.2020 </w:t>
      </w:r>
      <w:r w:rsidRPr="0058482A">
        <w:rPr>
          <w:rFonts w:ascii="Times New Roman" w:hAnsi="Times New Roman"/>
          <w:b w:val="0"/>
          <w:sz w:val="28"/>
          <w:szCs w:val="28"/>
        </w:rPr>
        <w:t xml:space="preserve">№ 248-ФЗ «О государственном контроле (надзоре) и муниципальном контроле в Российской Федерации», </w:t>
      </w:r>
      <w:r w:rsidR="00B77410">
        <w:rPr>
          <w:rFonts w:ascii="Times New Roman" w:hAnsi="Times New Roman"/>
          <w:b w:val="0"/>
          <w:sz w:val="28"/>
          <w:szCs w:val="28"/>
        </w:rPr>
        <w:t xml:space="preserve">руководствуясь </w:t>
      </w:r>
      <w:r w:rsidR="006A7B62" w:rsidRPr="0058482A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ч</w:t>
      </w:r>
      <w:r w:rsidR="00F51256" w:rsidRPr="0058482A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астью</w:t>
      </w:r>
      <w:r w:rsidR="006A7B62" w:rsidRPr="0058482A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1 ст</w:t>
      </w:r>
      <w:r w:rsidR="00F51256" w:rsidRPr="0058482A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атьи</w:t>
      </w:r>
      <w:r w:rsidR="006A7B62" w:rsidRPr="0058482A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31 Устава Ханты-Мансийского района</w:t>
      </w:r>
      <w:r w:rsidR="00B77410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,</w:t>
      </w:r>
      <w:r w:rsidR="006A7B62" w:rsidRPr="0058482A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</w:t>
      </w:r>
    </w:p>
    <w:p w14:paraId="4A4CAEDB" w14:textId="77777777" w:rsidR="00F51256" w:rsidRPr="0058482A" w:rsidRDefault="00F51256" w:rsidP="00975239">
      <w:pPr>
        <w:pStyle w:val="ConsPlusTitle"/>
        <w:ind w:firstLine="720"/>
        <w:jc w:val="both"/>
        <w:rPr>
          <w:rFonts w:ascii="Times New Roman" w:hAnsi="Times New Roman" w:cs="Times New Roman"/>
          <w:b w:val="0"/>
          <w:strike/>
          <w:sz w:val="28"/>
          <w:szCs w:val="28"/>
        </w:rPr>
      </w:pPr>
    </w:p>
    <w:p w14:paraId="7ADCD495" w14:textId="77777777" w:rsidR="00F51256" w:rsidRDefault="00F51256" w:rsidP="00975239">
      <w:pPr>
        <w:pStyle w:val="ConsNonformat"/>
        <w:jc w:val="center"/>
        <w:rPr>
          <w:rFonts w:ascii="Times New Roman" w:hAnsi="Times New Roman" w:cs="Times New Roman"/>
          <w:sz w:val="28"/>
          <w:szCs w:val="28"/>
        </w:rPr>
      </w:pPr>
      <w:r w:rsidRPr="0058482A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14:paraId="04D44DD8" w14:textId="77777777" w:rsidR="009224D6" w:rsidRDefault="009224D6" w:rsidP="00975239">
      <w:pPr>
        <w:pStyle w:val="ab"/>
        <w:ind w:firstLine="720"/>
        <w:jc w:val="both"/>
        <w:rPr>
          <w:rFonts w:ascii="Times New Roman" w:hAnsi="Times New Roman"/>
          <w:bCs/>
          <w:sz w:val="28"/>
          <w:szCs w:val="28"/>
        </w:rPr>
      </w:pPr>
    </w:p>
    <w:p w14:paraId="5FBB18BB" w14:textId="77777777" w:rsidR="009224D6" w:rsidRDefault="009224D6" w:rsidP="00975239">
      <w:pPr>
        <w:pStyle w:val="ConsPlusNormal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D645D">
        <w:rPr>
          <w:rFonts w:ascii="Times New Roman" w:hAnsi="Times New Roman" w:cs="Times New Roman"/>
          <w:b/>
          <w:bCs/>
          <w:sz w:val="28"/>
          <w:szCs w:val="28"/>
        </w:rPr>
        <w:t>РЕШИЛА</w:t>
      </w:r>
      <w:r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27B09FCB" w14:textId="77777777" w:rsidR="00771CE1" w:rsidRPr="009224D6" w:rsidRDefault="00771CE1" w:rsidP="00975239">
      <w:pPr>
        <w:pStyle w:val="ConsPlusNormal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DEEEAC4" w14:textId="50DF710C" w:rsidR="009224D6" w:rsidRPr="00014FF8" w:rsidRDefault="009224D6" w:rsidP="00975239">
      <w:pPr>
        <w:pStyle w:val="Default"/>
        <w:numPr>
          <w:ilvl w:val="0"/>
          <w:numId w:val="2"/>
        </w:numPr>
        <w:tabs>
          <w:tab w:val="left" w:pos="993"/>
        </w:tabs>
        <w:ind w:left="0" w:firstLine="720"/>
        <w:jc w:val="both"/>
        <w:rPr>
          <w:sz w:val="28"/>
          <w:szCs w:val="28"/>
        </w:rPr>
      </w:pPr>
      <w:r w:rsidRPr="001711A9">
        <w:rPr>
          <w:sz w:val="28"/>
          <w:szCs w:val="28"/>
        </w:rPr>
        <w:t> </w:t>
      </w:r>
      <w:r w:rsidRPr="00792659">
        <w:rPr>
          <w:sz w:val="28"/>
          <w:szCs w:val="28"/>
        </w:rPr>
        <w:t xml:space="preserve">Утвердить Положение о муниципальном жилищном контроле </w:t>
      </w:r>
      <w:r w:rsidR="00234D74">
        <w:rPr>
          <w:sz w:val="28"/>
          <w:szCs w:val="28"/>
        </w:rPr>
        <w:t>в</w:t>
      </w:r>
      <w:r w:rsidRPr="00792659">
        <w:rPr>
          <w:sz w:val="28"/>
          <w:szCs w:val="28"/>
        </w:rPr>
        <w:t xml:space="preserve"> </w:t>
      </w:r>
      <w:r>
        <w:rPr>
          <w:sz w:val="28"/>
          <w:szCs w:val="28"/>
        </w:rPr>
        <w:t>Ханты-Мансийско</w:t>
      </w:r>
      <w:r w:rsidR="00234D74">
        <w:rPr>
          <w:sz w:val="28"/>
          <w:szCs w:val="28"/>
        </w:rPr>
        <w:t>м</w:t>
      </w:r>
      <w:r>
        <w:rPr>
          <w:sz w:val="28"/>
          <w:szCs w:val="28"/>
        </w:rPr>
        <w:t xml:space="preserve"> район</w:t>
      </w:r>
      <w:r w:rsidR="00234D74">
        <w:rPr>
          <w:sz w:val="28"/>
          <w:szCs w:val="28"/>
        </w:rPr>
        <w:t>е</w:t>
      </w:r>
      <w:r>
        <w:rPr>
          <w:sz w:val="28"/>
          <w:szCs w:val="28"/>
        </w:rPr>
        <w:t xml:space="preserve"> согласно приложению к </w:t>
      </w:r>
      <w:r w:rsidR="00F26AA9">
        <w:rPr>
          <w:sz w:val="28"/>
          <w:szCs w:val="28"/>
        </w:rPr>
        <w:t xml:space="preserve">настоящему </w:t>
      </w:r>
      <w:r>
        <w:rPr>
          <w:sz w:val="28"/>
          <w:szCs w:val="28"/>
        </w:rPr>
        <w:t>решению</w:t>
      </w:r>
      <w:r w:rsidRPr="00792659">
        <w:rPr>
          <w:sz w:val="28"/>
          <w:szCs w:val="28"/>
        </w:rPr>
        <w:t>.</w:t>
      </w:r>
    </w:p>
    <w:p w14:paraId="11B127A4" w14:textId="77777777" w:rsidR="009224D6" w:rsidRDefault="009224D6" w:rsidP="00975239">
      <w:pPr>
        <w:pStyle w:val="Default"/>
        <w:numPr>
          <w:ilvl w:val="0"/>
          <w:numId w:val="2"/>
        </w:numPr>
        <w:tabs>
          <w:tab w:val="left" w:pos="993"/>
        </w:tabs>
        <w:ind w:left="0" w:firstLine="720"/>
        <w:jc w:val="both"/>
        <w:rPr>
          <w:sz w:val="28"/>
          <w:szCs w:val="28"/>
        </w:rPr>
      </w:pPr>
      <w:r w:rsidRPr="00CD3354">
        <w:rPr>
          <w:sz w:val="28"/>
          <w:szCs w:val="28"/>
        </w:rPr>
        <w:t>Настоящее решение вступает в силу после его официального опубликования</w:t>
      </w:r>
      <w:r w:rsidR="003A3B05">
        <w:rPr>
          <w:sz w:val="28"/>
          <w:szCs w:val="28"/>
        </w:rPr>
        <w:t xml:space="preserve"> (обнародования)</w:t>
      </w:r>
      <w:r w:rsidR="006440DB">
        <w:rPr>
          <w:sz w:val="28"/>
          <w:szCs w:val="28"/>
        </w:rPr>
        <w:t>.</w:t>
      </w:r>
    </w:p>
    <w:p w14:paraId="544A682A" w14:textId="77777777" w:rsidR="0057734B" w:rsidRDefault="0057734B" w:rsidP="00975239">
      <w:pPr>
        <w:pStyle w:val="Default"/>
        <w:tabs>
          <w:tab w:val="left" w:pos="993"/>
        </w:tabs>
        <w:ind w:left="720"/>
        <w:jc w:val="both"/>
        <w:rPr>
          <w:sz w:val="28"/>
          <w:szCs w:val="28"/>
        </w:rPr>
      </w:pPr>
    </w:p>
    <w:p w14:paraId="1FCC5A7C" w14:textId="500C89B9" w:rsidR="00014FF8" w:rsidRDefault="00014FF8" w:rsidP="00975239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637"/>
        <w:gridCol w:w="4218"/>
      </w:tblGrid>
      <w:tr w:rsidR="00975239" w:rsidRPr="00975239" w14:paraId="19F08485" w14:textId="77777777" w:rsidTr="00750A40">
        <w:tc>
          <w:tcPr>
            <w:tcW w:w="5637" w:type="dxa"/>
            <w:hideMark/>
          </w:tcPr>
          <w:p w14:paraId="6D590AD3" w14:textId="77777777" w:rsidR="00975239" w:rsidRPr="00975239" w:rsidRDefault="00975239" w:rsidP="00975239">
            <w:pPr>
              <w:tabs>
                <w:tab w:val="left" w:pos="851"/>
              </w:tabs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975239">
              <w:rPr>
                <w:rFonts w:eastAsia="Calibri"/>
                <w:sz w:val="28"/>
                <w:szCs w:val="28"/>
              </w:rPr>
              <w:t>Председатель Думы</w:t>
            </w:r>
          </w:p>
          <w:p w14:paraId="0C012788" w14:textId="77777777" w:rsidR="00975239" w:rsidRPr="00975239" w:rsidRDefault="00975239" w:rsidP="00975239">
            <w:pPr>
              <w:tabs>
                <w:tab w:val="left" w:pos="851"/>
              </w:tabs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975239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  <w:p w14:paraId="23564F05" w14:textId="4CDBC558" w:rsidR="00975239" w:rsidRPr="00975239" w:rsidRDefault="00975239" w:rsidP="00975239">
            <w:pPr>
              <w:tabs>
                <w:tab w:val="left" w:pos="851"/>
              </w:tabs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975239">
              <w:rPr>
                <w:rFonts w:eastAsia="Calibri"/>
                <w:sz w:val="28"/>
                <w:szCs w:val="28"/>
              </w:rPr>
              <w:t>Е.А. Данилова</w:t>
            </w:r>
          </w:p>
          <w:p w14:paraId="412238A6" w14:textId="66F291FA" w:rsidR="00975239" w:rsidRPr="00975239" w:rsidRDefault="003766AD" w:rsidP="00975239">
            <w:pPr>
              <w:tabs>
                <w:tab w:val="left" w:pos="851"/>
              </w:tabs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23.12.2021</w:t>
            </w:r>
          </w:p>
        </w:tc>
        <w:tc>
          <w:tcPr>
            <w:tcW w:w="4218" w:type="dxa"/>
            <w:hideMark/>
          </w:tcPr>
          <w:p w14:paraId="58E41D3B" w14:textId="77777777" w:rsidR="00975239" w:rsidRPr="00975239" w:rsidRDefault="00975239" w:rsidP="00975239">
            <w:pPr>
              <w:tabs>
                <w:tab w:val="left" w:pos="851"/>
              </w:tabs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975239">
              <w:rPr>
                <w:rFonts w:eastAsia="Calibri"/>
                <w:sz w:val="28"/>
                <w:szCs w:val="28"/>
              </w:rPr>
              <w:t xml:space="preserve">Глава </w:t>
            </w:r>
          </w:p>
          <w:p w14:paraId="424253F9" w14:textId="77777777" w:rsidR="00975239" w:rsidRPr="00975239" w:rsidRDefault="00975239" w:rsidP="00975239">
            <w:pPr>
              <w:tabs>
                <w:tab w:val="left" w:pos="851"/>
              </w:tabs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975239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  <w:p w14:paraId="059C54BF" w14:textId="02D7230D" w:rsidR="00975239" w:rsidRPr="00975239" w:rsidRDefault="00975239" w:rsidP="00975239">
            <w:pPr>
              <w:tabs>
                <w:tab w:val="left" w:pos="851"/>
              </w:tabs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975239">
              <w:rPr>
                <w:rFonts w:eastAsia="Calibri"/>
                <w:sz w:val="28"/>
                <w:szCs w:val="28"/>
              </w:rPr>
              <w:t>К.Р. Минулин</w:t>
            </w:r>
          </w:p>
          <w:p w14:paraId="596BDC55" w14:textId="4B3EE302" w:rsidR="00975239" w:rsidRPr="00975239" w:rsidRDefault="003766AD" w:rsidP="00975239">
            <w:pPr>
              <w:tabs>
                <w:tab w:val="left" w:pos="851"/>
              </w:tabs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23.12.2021</w:t>
            </w:r>
          </w:p>
        </w:tc>
      </w:tr>
    </w:tbl>
    <w:p w14:paraId="3A8E8DFB" w14:textId="77777777" w:rsidR="00975239" w:rsidRPr="00975239" w:rsidRDefault="00975239" w:rsidP="0097523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0C0C628B" w14:textId="522D1AEE" w:rsidR="00D627AF" w:rsidRPr="00975239" w:rsidRDefault="00D627AF" w:rsidP="0097523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18883C08" w14:textId="65452CA7" w:rsidR="00014FF8" w:rsidRPr="00975239" w:rsidRDefault="00014FF8" w:rsidP="0097523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29CEFA68" w14:textId="77777777" w:rsidR="00D627AF" w:rsidRDefault="00D627AF" w:rsidP="0097523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5E26FD14" w14:textId="77777777" w:rsidR="00975239" w:rsidRDefault="00975239" w:rsidP="0097523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18C7D789" w14:textId="77777777" w:rsidR="00975239" w:rsidRDefault="00975239" w:rsidP="0097523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45A4727E" w14:textId="77777777" w:rsidR="00975239" w:rsidRDefault="00975239" w:rsidP="0097523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50C92FCD" w14:textId="77777777" w:rsidR="00975239" w:rsidRDefault="00975239" w:rsidP="0097523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513BB81E" w14:textId="77777777" w:rsidR="00975239" w:rsidRDefault="00975239" w:rsidP="0097523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7B133F45" w14:textId="77777777" w:rsidR="00975239" w:rsidRDefault="00975239" w:rsidP="0097523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2C6F3B3F" w14:textId="77777777" w:rsidR="00975239" w:rsidRPr="00975239" w:rsidRDefault="00975239" w:rsidP="0097523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3D73C437" w14:textId="49C3231D" w:rsidR="009224D6" w:rsidRPr="00975239" w:rsidRDefault="00975239" w:rsidP="0097523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1D3B4C7F" w14:textId="61984CFC" w:rsidR="009224D6" w:rsidRPr="00975239" w:rsidRDefault="00975239" w:rsidP="0097523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решению</w:t>
      </w:r>
      <w:r w:rsidR="009224D6" w:rsidRPr="00975239">
        <w:rPr>
          <w:rFonts w:ascii="Times New Roman" w:hAnsi="Times New Roman" w:cs="Times New Roman"/>
          <w:sz w:val="28"/>
          <w:szCs w:val="28"/>
        </w:rPr>
        <w:t xml:space="preserve"> Думы</w:t>
      </w:r>
    </w:p>
    <w:p w14:paraId="06F267CD" w14:textId="3E0439E4" w:rsidR="009224D6" w:rsidRPr="00975239" w:rsidRDefault="00975239" w:rsidP="0097523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1C84D7C6" w14:textId="7D0F4895" w:rsidR="0035243E" w:rsidRPr="00975239" w:rsidRDefault="003766AD" w:rsidP="00975239">
      <w:pPr>
        <w:pStyle w:val="Default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от 17.12.2021 № 47</w:t>
      </w:r>
    </w:p>
    <w:p w14:paraId="28264577" w14:textId="77777777" w:rsidR="009224D6" w:rsidRDefault="009224D6" w:rsidP="00975239">
      <w:pPr>
        <w:pStyle w:val="Default"/>
        <w:ind w:firstLine="709"/>
        <w:jc w:val="right"/>
      </w:pPr>
    </w:p>
    <w:p w14:paraId="5F43B893" w14:textId="77777777" w:rsidR="00E1156A" w:rsidRDefault="00E1156A" w:rsidP="009752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3AC047F1" w14:textId="5265EFE8" w:rsidR="00E1156A" w:rsidRPr="00F45ADA" w:rsidRDefault="00975239" w:rsidP="00975239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bookmarkStart w:id="1" w:name="Par39"/>
      <w:bookmarkEnd w:id="1"/>
      <w:r w:rsidRPr="00F45ADA">
        <w:rPr>
          <w:rFonts w:ascii="Times New Roman" w:hAnsi="Times New Roman" w:cs="Times New Roman"/>
          <w:b w:val="0"/>
          <w:sz w:val="28"/>
          <w:szCs w:val="28"/>
        </w:rPr>
        <w:t>Положение</w:t>
      </w:r>
    </w:p>
    <w:p w14:paraId="4D573A7E" w14:textId="3D77BDBB" w:rsidR="00E1156A" w:rsidRPr="00975239" w:rsidRDefault="00975239" w:rsidP="00975239">
      <w:pPr>
        <w:ind w:firstLine="709"/>
        <w:contextualSpacing/>
        <w:jc w:val="center"/>
        <w:rPr>
          <w:rFonts w:eastAsia="Calibri"/>
          <w:sz w:val="28"/>
          <w:szCs w:val="28"/>
        </w:rPr>
      </w:pPr>
      <w:proofErr w:type="gramStart"/>
      <w:r>
        <w:rPr>
          <w:sz w:val="28"/>
          <w:szCs w:val="28"/>
        </w:rPr>
        <w:t>о</w:t>
      </w:r>
      <w:proofErr w:type="gramEnd"/>
      <w:r w:rsidR="00E1156A" w:rsidRPr="00F45ADA">
        <w:rPr>
          <w:sz w:val="28"/>
          <w:szCs w:val="28"/>
        </w:rPr>
        <w:t xml:space="preserve"> </w:t>
      </w:r>
      <w:r w:rsidR="00A23A98" w:rsidRPr="00F45ADA">
        <w:rPr>
          <w:rFonts w:eastAsia="Calibri"/>
          <w:sz w:val="28"/>
          <w:szCs w:val="28"/>
        </w:rPr>
        <w:t xml:space="preserve">муниципальном жилищном контроле </w:t>
      </w:r>
      <w:r w:rsidR="0029799D">
        <w:rPr>
          <w:rFonts w:eastAsia="Calibri"/>
          <w:sz w:val="28"/>
          <w:szCs w:val="28"/>
        </w:rPr>
        <w:t>в</w:t>
      </w:r>
      <w:r w:rsidR="00A23A98" w:rsidRPr="00F45ADA">
        <w:rPr>
          <w:rFonts w:eastAsia="Calibri"/>
          <w:sz w:val="28"/>
          <w:szCs w:val="28"/>
        </w:rPr>
        <w:t xml:space="preserve"> Ханты-Мансийско</w:t>
      </w:r>
      <w:r w:rsidR="0029799D">
        <w:rPr>
          <w:rFonts w:eastAsia="Calibri"/>
          <w:sz w:val="28"/>
          <w:szCs w:val="28"/>
        </w:rPr>
        <w:t>м</w:t>
      </w:r>
      <w:r w:rsidR="00A23A98" w:rsidRPr="00F45ADA">
        <w:rPr>
          <w:rFonts w:eastAsia="Calibri"/>
          <w:sz w:val="28"/>
          <w:szCs w:val="28"/>
        </w:rPr>
        <w:t xml:space="preserve"> район</w:t>
      </w:r>
      <w:r w:rsidR="0029799D">
        <w:rPr>
          <w:rFonts w:eastAsia="Calibri"/>
          <w:sz w:val="28"/>
          <w:szCs w:val="28"/>
        </w:rPr>
        <w:t>е</w:t>
      </w:r>
    </w:p>
    <w:p w14:paraId="266BDB1A" w14:textId="77777777" w:rsidR="00E1156A" w:rsidRPr="00F45ADA" w:rsidRDefault="00E1156A" w:rsidP="00975239">
      <w:pPr>
        <w:widowControl w:val="0"/>
        <w:jc w:val="both"/>
        <w:rPr>
          <w:sz w:val="28"/>
          <w:szCs w:val="28"/>
        </w:rPr>
      </w:pPr>
    </w:p>
    <w:p w14:paraId="12C13A6E" w14:textId="77777777" w:rsidR="00E1156A" w:rsidRPr="00F45ADA" w:rsidRDefault="00E1156A" w:rsidP="00975239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F45ADA">
        <w:rPr>
          <w:rFonts w:ascii="Times New Roman" w:hAnsi="Times New Roman" w:cs="Times New Roman"/>
          <w:b w:val="0"/>
          <w:sz w:val="28"/>
          <w:szCs w:val="28"/>
        </w:rPr>
        <w:t>I. Общие положения</w:t>
      </w:r>
    </w:p>
    <w:p w14:paraId="19EB5A77" w14:textId="77777777" w:rsidR="00E1156A" w:rsidRPr="008F2C3C" w:rsidRDefault="00E1156A" w:rsidP="00975239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14:paraId="74FA4C29" w14:textId="35B6748B" w:rsidR="009B29AE" w:rsidRPr="000B537E" w:rsidRDefault="00E1156A" w:rsidP="0097523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B537E">
        <w:rPr>
          <w:rFonts w:ascii="Times New Roman" w:hAnsi="Times New Roman" w:cs="Times New Roman"/>
          <w:sz w:val="28"/>
          <w:szCs w:val="28"/>
        </w:rPr>
        <w:t>1.</w:t>
      </w:r>
      <w:r w:rsidR="007356E3" w:rsidRPr="000B537E">
        <w:rPr>
          <w:rFonts w:ascii="Times New Roman" w:hAnsi="Times New Roman" w:cs="Times New Roman"/>
          <w:sz w:val="28"/>
          <w:szCs w:val="28"/>
        </w:rPr>
        <w:t> </w:t>
      </w:r>
      <w:r w:rsidR="000B537E" w:rsidRPr="000B537E">
        <w:rPr>
          <w:rFonts w:ascii="Times New Roman" w:hAnsi="Times New Roman" w:cs="Times New Roman"/>
          <w:sz w:val="28"/>
          <w:szCs w:val="28"/>
        </w:rPr>
        <w:t xml:space="preserve">Настоящее Положение </w:t>
      </w:r>
      <w:r w:rsidR="000B537E" w:rsidRPr="0029799D">
        <w:rPr>
          <w:rFonts w:ascii="Times New Roman" w:hAnsi="Times New Roman" w:cs="Times New Roman"/>
          <w:sz w:val="28"/>
          <w:szCs w:val="28"/>
        </w:rPr>
        <w:t xml:space="preserve">о муниципальном жилищном контроле в Ханты-Мансийском районе (далее – Положение) устанавливает порядок организации и осуществления </w:t>
      </w:r>
      <w:r w:rsidR="000B537E" w:rsidRPr="002B6CBA">
        <w:rPr>
          <w:rFonts w:ascii="Times New Roman" w:hAnsi="Times New Roman" w:cs="Times New Roman"/>
          <w:sz w:val="28"/>
          <w:szCs w:val="28"/>
        </w:rPr>
        <w:t xml:space="preserve">муниципального жилищного контроля </w:t>
      </w:r>
      <w:r w:rsidR="002B6CBA">
        <w:rPr>
          <w:rFonts w:ascii="Times New Roman" w:hAnsi="Times New Roman" w:cs="Times New Roman"/>
          <w:sz w:val="28"/>
          <w:szCs w:val="28"/>
        </w:rPr>
        <w:t>в отношении муниципального жилищного фонда, указанного в пункте 4 настоящего Положения (далее – муниципальный жилищный контроль).</w:t>
      </w:r>
    </w:p>
    <w:p w14:paraId="4148C54B" w14:textId="01479616" w:rsidR="007356E3" w:rsidRPr="000B537E" w:rsidRDefault="007356E3" w:rsidP="0097523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B537E">
        <w:rPr>
          <w:rFonts w:ascii="Times New Roman" w:hAnsi="Times New Roman" w:cs="Times New Roman"/>
          <w:sz w:val="28"/>
          <w:szCs w:val="28"/>
        </w:rPr>
        <w:t>2. </w:t>
      </w:r>
      <w:r w:rsidR="00D11230">
        <w:rPr>
          <w:rFonts w:ascii="Times New Roman" w:hAnsi="Times New Roman" w:cs="Times New Roman"/>
          <w:sz w:val="28"/>
          <w:szCs w:val="28"/>
        </w:rPr>
        <w:t>Организация и</w:t>
      </w:r>
      <w:r w:rsidR="00D11230" w:rsidRPr="000B537E">
        <w:rPr>
          <w:rFonts w:ascii="Times New Roman" w:hAnsi="Times New Roman" w:cs="Times New Roman"/>
          <w:sz w:val="28"/>
          <w:szCs w:val="28"/>
        </w:rPr>
        <w:t xml:space="preserve"> осуществление муниципального </w:t>
      </w:r>
      <w:r w:rsidR="00D11230" w:rsidRPr="0029799D">
        <w:rPr>
          <w:rFonts w:ascii="Times New Roman" w:hAnsi="Times New Roman" w:cs="Times New Roman"/>
          <w:sz w:val="28"/>
          <w:szCs w:val="28"/>
        </w:rPr>
        <w:t>жилищного</w:t>
      </w:r>
      <w:r w:rsidR="00D11230" w:rsidRPr="000B537E">
        <w:rPr>
          <w:rFonts w:ascii="Times New Roman" w:hAnsi="Times New Roman" w:cs="Times New Roman"/>
          <w:sz w:val="28"/>
          <w:szCs w:val="28"/>
        </w:rPr>
        <w:t xml:space="preserve"> контроля, </w:t>
      </w:r>
      <w:r w:rsidR="00D11230">
        <w:rPr>
          <w:rFonts w:ascii="Times New Roman" w:hAnsi="Times New Roman" w:cs="Times New Roman"/>
          <w:sz w:val="28"/>
          <w:szCs w:val="28"/>
        </w:rPr>
        <w:t>регулируются</w:t>
      </w:r>
      <w:r w:rsidR="000C1A1E">
        <w:rPr>
          <w:rFonts w:ascii="Times New Roman" w:hAnsi="Times New Roman" w:cs="Times New Roman"/>
          <w:sz w:val="28"/>
          <w:szCs w:val="28"/>
        </w:rPr>
        <w:t xml:space="preserve"> </w:t>
      </w:r>
      <w:r w:rsidR="000C1A1E" w:rsidRPr="000C1A1E">
        <w:rPr>
          <w:rFonts w:ascii="Times New Roman" w:hAnsi="Times New Roman" w:cs="Times New Roman"/>
          <w:sz w:val="28"/>
          <w:szCs w:val="28"/>
        </w:rPr>
        <w:t>Федеральным законом от 31.07.2020 № 248-ФЗ «О государственном контроле (надзоре) и муниципальном контроле в Российской Федерации» (далее – Федеральный закон № 248-ФЗ)</w:t>
      </w:r>
      <w:r w:rsidR="000C1A1E">
        <w:rPr>
          <w:rFonts w:ascii="Times New Roman" w:hAnsi="Times New Roman" w:cs="Times New Roman"/>
          <w:sz w:val="28"/>
          <w:szCs w:val="28"/>
        </w:rPr>
        <w:t>.</w:t>
      </w:r>
    </w:p>
    <w:p w14:paraId="1FC5A697" w14:textId="2B3994EE" w:rsidR="007356E3" w:rsidRPr="000B537E" w:rsidRDefault="007356E3" w:rsidP="0097523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E0955">
        <w:rPr>
          <w:rFonts w:ascii="Times New Roman" w:hAnsi="Times New Roman" w:cs="Times New Roman"/>
          <w:sz w:val="28"/>
          <w:szCs w:val="28"/>
        </w:rPr>
        <w:t>3. </w:t>
      </w:r>
      <w:r w:rsidR="000D413E" w:rsidRPr="00DE0955">
        <w:rPr>
          <w:rFonts w:ascii="Times New Roman" w:hAnsi="Times New Roman" w:cs="Times New Roman"/>
          <w:sz w:val="28"/>
          <w:szCs w:val="28"/>
        </w:rPr>
        <w:t xml:space="preserve">Органом администрации Ханты-Мансийского района, уполномоченным на осуществление муниципального жилищного контроля, является </w:t>
      </w:r>
      <w:r w:rsidR="003A3B05" w:rsidRPr="00DE0955">
        <w:rPr>
          <w:rFonts w:ascii="Times New Roman" w:eastAsia="Calibri" w:hAnsi="Times New Roman" w:cs="Times New Roman"/>
          <w:sz w:val="28"/>
          <w:szCs w:val="28"/>
        </w:rPr>
        <w:t>департамент</w:t>
      </w:r>
      <w:r w:rsidR="003A3B05" w:rsidRPr="000B537E">
        <w:rPr>
          <w:rFonts w:ascii="Times New Roman" w:eastAsia="Calibri" w:hAnsi="Times New Roman" w:cs="Times New Roman"/>
          <w:sz w:val="28"/>
          <w:szCs w:val="28"/>
        </w:rPr>
        <w:t xml:space="preserve"> строительства, архитектуры и ЖКХ</w:t>
      </w:r>
      <w:r w:rsidR="0078259A">
        <w:rPr>
          <w:rFonts w:ascii="Times New Roman" w:eastAsia="Calibri" w:hAnsi="Times New Roman" w:cs="Times New Roman"/>
          <w:sz w:val="28"/>
          <w:szCs w:val="28"/>
        </w:rPr>
        <w:t xml:space="preserve"> администрации</w:t>
      </w:r>
      <w:r w:rsidR="003A3B05" w:rsidRPr="000B537E">
        <w:rPr>
          <w:rFonts w:ascii="Times New Roman" w:eastAsia="Calibri" w:hAnsi="Times New Roman" w:cs="Times New Roman"/>
          <w:sz w:val="28"/>
          <w:szCs w:val="28"/>
        </w:rPr>
        <w:t xml:space="preserve"> Ханты-Мансийского района</w:t>
      </w:r>
      <w:r w:rsidR="000B537E" w:rsidRPr="000B537E">
        <w:rPr>
          <w:rFonts w:ascii="Times New Roman" w:hAnsi="Times New Roman" w:cs="Times New Roman"/>
          <w:sz w:val="28"/>
          <w:szCs w:val="28"/>
        </w:rPr>
        <w:t xml:space="preserve"> </w:t>
      </w:r>
      <w:r w:rsidRPr="000B537E">
        <w:rPr>
          <w:rFonts w:ascii="Times New Roman" w:hAnsi="Times New Roman" w:cs="Times New Roman"/>
          <w:sz w:val="28"/>
          <w:szCs w:val="28"/>
        </w:rPr>
        <w:t>(далее – контрольный орган).</w:t>
      </w:r>
    </w:p>
    <w:p w14:paraId="7C94A83F" w14:textId="5B134A19" w:rsidR="007B08E4" w:rsidRDefault="00C54C65" w:rsidP="009752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637E">
        <w:rPr>
          <w:sz w:val="28"/>
          <w:szCs w:val="20"/>
        </w:rPr>
        <w:t xml:space="preserve">4. </w:t>
      </w:r>
      <w:r w:rsidR="000D413E" w:rsidRPr="006C637E">
        <w:rPr>
          <w:sz w:val="28"/>
          <w:szCs w:val="20"/>
        </w:rPr>
        <w:t>Предметом муниципального жилищного контроля является соблюдение юридическими лицами, индивидуальными предпринимателями, гражданами (далее – контролируемы</w:t>
      </w:r>
      <w:r w:rsidR="008F1F9F" w:rsidRPr="006C637E">
        <w:rPr>
          <w:sz w:val="28"/>
          <w:szCs w:val="20"/>
        </w:rPr>
        <w:t>е лица) обязательных требований</w:t>
      </w:r>
      <w:r w:rsidR="0078259A">
        <w:rPr>
          <w:sz w:val="28"/>
          <w:szCs w:val="20"/>
        </w:rPr>
        <w:t>,</w:t>
      </w:r>
      <w:r w:rsidR="00523470" w:rsidRPr="000B537E">
        <w:rPr>
          <w:sz w:val="28"/>
          <w:szCs w:val="20"/>
        </w:rPr>
        <w:t xml:space="preserve"> </w:t>
      </w:r>
      <w:r w:rsidR="00523470" w:rsidRPr="000B537E">
        <w:rPr>
          <w:sz w:val="28"/>
          <w:szCs w:val="28"/>
        </w:rPr>
        <w:t xml:space="preserve">указанных </w:t>
      </w:r>
      <w:r w:rsidR="00523470" w:rsidRPr="000B537E">
        <w:rPr>
          <w:color w:val="000000" w:themeColor="text1"/>
          <w:sz w:val="28"/>
          <w:szCs w:val="28"/>
        </w:rPr>
        <w:t>в пунктах 1 - 11 части 1 статьи 20 Жилищного</w:t>
      </w:r>
      <w:r w:rsidR="00523470" w:rsidRPr="000B537E">
        <w:rPr>
          <w:sz w:val="28"/>
          <w:szCs w:val="28"/>
        </w:rPr>
        <w:t xml:space="preserve"> кодекса Российской Федерации, </w:t>
      </w:r>
      <w:r w:rsidR="00523470" w:rsidRPr="002B6CBA">
        <w:rPr>
          <w:sz w:val="28"/>
          <w:szCs w:val="28"/>
        </w:rPr>
        <w:t>в отношении муниципального жилищного фонда</w:t>
      </w:r>
      <w:r w:rsidR="007B08E4" w:rsidRPr="002B6CBA">
        <w:rPr>
          <w:sz w:val="28"/>
          <w:szCs w:val="28"/>
        </w:rPr>
        <w:t xml:space="preserve">, находящегося в собственности </w:t>
      </w:r>
      <w:r w:rsidRPr="002B6CBA">
        <w:rPr>
          <w:sz w:val="28"/>
          <w:szCs w:val="28"/>
        </w:rPr>
        <w:t>Ханты-Мансийск</w:t>
      </w:r>
      <w:r w:rsidR="002B6CBA">
        <w:rPr>
          <w:sz w:val="28"/>
          <w:szCs w:val="28"/>
        </w:rPr>
        <w:t>ого</w:t>
      </w:r>
      <w:r w:rsidRPr="002B6CBA">
        <w:rPr>
          <w:sz w:val="28"/>
          <w:szCs w:val="28"/>
        </w:rPr>
        <w:t xml:space="preserve"> район</w:t>
      </w:r>
      <w:r w:rsidR="002B6CBA">
        <w:rPr>
          <w:sz w:val="28"/>
          <w:szCs w:val="28"/>
        </w:rPr>
        <w:t>а</w:t>
      </w:r>
      <w:r w:rsidR="007B08E4" w:rsidRPr="002B6CBA">
        <w:rPr>
          <w:sz w:val="28"/>
          <w:szCs w:val="28"/>
        </w:rPr>
        <w:t xml:space="preserve"> и жилищного фонда, находящегося в собственности сельских поселений, входящих в состав Ханты-Мансийского района, в соответствии с</w:t>
      </w:r>
      <w:r w:rsidR="002B6CBA">
        <w:rPr>
          <w:sz w:val="28"/>
          <w:szCs w:val="28"/>
        </w:rPr>
        <w:t xml:space="preserve"> соглашениями о</w:t>
      </w:r>
      <w:r w:rsidR="007B08E4" w:rsidRPr="002B6CBA">
        <w:rPr>
          <w:sz w:val="28"/>
          <w:szCs w:val="28"/>
        </w:rPr>
        <w:t xml:space="preserve"> перед</w:t>
      </w:r>
      <w:r w:rsidR="002B6CBA">
        <w:rPr>
          <w:sz w:val="28"/>
          <w:szCs w:val="28"/>
        </w:rPr>
        <w:t>аче</w:t>
      </w:r>
      <w:r w:rsidR="007B08E4" w:rsidRPr="002B6CBA">
        <w:rPr>
          <w:sz w:val="28"/>
          <w:szCs w:val="28"/>
        </w:rPr>
        <w:t xml:space="preserve"> </w:t>
      </w:r>
      <w:r w:rsidR="002B6CBA">
        <w:rPr>
          <w:sz w:val="28"/>
          <w:szCs w:val="28"/>
        </w:rPr>
        <w:t>органами местного самоуправления сельских поселений</w:t>
      </w:r>
      <w:r w:rsidR="007B08E4" w:rsidRPr="002B6CBA">
        <w:rPr>
          <w:sz w:val="28"/>
          <w:szCs w:val="28"/>
        </w:rPr>
        <w:t xml:space="preserve"> </w:t>
      </w:r>
      <w:r w:rsidR="002B6CBA" w:rsidRPr="002B6CBA">
        <w:rPr>
          <w:sz w:val="28"/>
          <w:szCs w:val="28"/>
        </w:rPr>
        <w:t>полномочи</w:t>
      </w:r>
      <w:r w:rsidR="002B6CBA">
        <w:rPr>
          <w:sz w:val="28"/>
          <w:szCs w:val="28"/>
        </w:rPr>
        <w:t>й</w:t>
      </w:r>
      <w:r w:rsidR="002B6CBA" w:rsidRPr="002B6CBA">
        <w:rPr>
          <w:sz w:val="28"/>
          <w:szCs w:val="28"/>
        </w:rPr>
        <w:t xml:space="preserve"> </w:t>
      </w:r>
      <w:r w:rsidR="007B08E4" w:rsidRPr="002B6CBA">
        <w:rPr>
          <w:sz w:val="28"/>
          <w:szCs w:val="28"/>
        </w:rPr>
        <w:t xml:space="preserve">по осуществлению </w:t>
      </w:r>
      <w:r w:rsidR="002B6CBA">
        <w:rPr>
          <w:sz w:val="28"/>
          <w:szCs w:val="28"/>
        </w:rPr>
        <w:t xml:space="preserve">муниципального </w:t>
      </w:r>
      <w:r w:rsidR="007B08E4" w:rsidRPr="002B6CBA">
        <w:rPr>
          <w:sz w:val="28"/>
          <w:szCs w:val="28"/>
        </w:rPr>
        <w:t>жилищного контроля в админис</w:t>
      </w:r>
      <w:r w:rsidR="00C97D8E" w:rsidRPr="002B6CBA">
        <w:rPr>
          <w:sz w:val="28"/>
          <w:szCs w:val="28"/>
        </w:rPr>
        <w:t>трацию Ханты-</w:t>
      </w:r>
      <w:r w:rsidR="00C97D8E" w:rsidRPr="00C97D8E">
        <w:rPr>
          <w:sz w:val="28"/>
          <w:szCs w:val="28"/>
        </w:rPr>
        <w:t>Мансийского района.</w:t>
      </w:r>
      <w:r w:rsidR="002B6CBA">
        <w:rPr>
          <w:sz w:val="28"/>
          <w:szCs w:val="28"/>
        </w:rPr>
        <w:t xml:space="preserve"> </w:t>
      </w:r>
    </w:p>
    <w:p w14:paraId="6E077E55" w14:textId="0E197B8A" w:rsidR="00A62A24" w:rsidRDefault="00635158" w:rsidP="0097523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5</w:t>
      </w:r>
      <w:r w:rsidR="00E1156A" w:rsidRPr="000B537E">
        <w:rPr>
          <w:sz w:val="28"/>
          <w:szCs w:val="28"/>
        </w:rPr>
        <w:t>.</w:t>
      </w:r>
      <w:r w:rsidR="007356E3" w:rsidRPr="000B537E">
        <w:rPr>
          <w:sz w:val="28"/>
          <w:szCs w:val="28"/>
        </w:rPr>
        <w:t> </w:t>
      </w:r>
      <w:r w:rsidR="00D11230" w:rsidRPr="00A62A24">
        <w:rPr>
          <w:sz w:val="28"/>
          <w:szCs w:val="28"/>
        </w:rPr>
        <w:t>Объектами муниципального жилищного</w:t>
      </w:r>
      <w:r w:rsidR="00D11230" w:rsidRPr="000B537E">
        <w:rPr>
          <w:sz w:val="28"/>
          <w:szCs w:val="28"/>
        </w:rPr>
        <w:t xml:space="preserve"> контроля</w:t>
      </w:r>
      <w:r w:rsidR="00D11230">
        <w:rPr>
          <w:sz w:val="28"/>
          <w:szCs w:val="28"/>
        </w:rPr>
        <w:t xml:space="preserve"> (далее </w:t>
      </w:r>
      <w:r w:rsidR="00975239">
        <w:rPr>
          <w:sz w:val="28"/>
          <w:szCs w:val="28"/>
        </w:rPr>
        <w:t>–</w:t>
      </w:r>
      <w:r w:rsidR="00D11230">
        <w:rPr>
          <w:sz w:val="28"/>
          <w:szCs w:val="28"/>
        </w:rPr>
        <w:t xml:space="preserve"> объекты контроля)</w:t>
      </w:r>
      <w:r w:rsidR="00D11230" w:rsidRPr="000B537E">
        <w:rPr>
          <w:sz w:val="28"/>
          <w:szCs w:val="28"/>
        </w:rPr>
        <w:t xml:space="preserve"> явля</w:t>
      </w:r>
      <w:r w:rsidR="00D11230">
        <w:rPr>
          <w:sz w:val="28"/>
          <w:szCs w:val="28"/>
        </w:rPr>
        <w:t>ю</w:t>
      </w:r>
      <w:r w:rsidR="00D11230" w:rsidRPr="000B537E">
        <w:rPr>
          <w:sz w:val="28"/>
          <w:szCs w:val="28"/>
        </w:rPr>
        <w:t>тся</w:t>
      </w:r>
      <w:r w:rsidR="00D11230">
        <w:rPr>
          <w:sz w:val="28"/>
          <w:szCs w:val="28"/>
        </w:rPr>
        <w:t>:</w:t>
      </w:r>
    </w:p>
    <w:p w14:paraId="3086700D" w14:textId="77777777" w:rsidR="00A62A24" w:rsidRPr="00A62A24" w:rsidRDefault="00A62A24" w:rsidP="0097523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62A24">
        <w:rPr>
          <w:rFonts w:ascii="Times New Roman" w:hAnsi="Times New Roman" w:cs="Times New Roman"/>
          <w:sz w:val="28"/>
          <w:szCs w:val="28"/>
        </w:rPr>
        <w:t>1) деятельность, действия (бездействие) контролируемых лиц, к которым предъявляются обязательные требования в сфере жилищного законодательства, законодательства об энергосбережении и о повышении энергетической эффективности в отношении муниципального жилищного фонда;</w:t>
      </w:r>
    </w:p>
    <w:p w14:paraId="30856F3A" w14:textId="77777777" w:rsidR="00A62A24" w:rsidRPr="00A62A24" w:rsidRDefault="00A62A24" w:rsidP="0097523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62A24">
        <w:rPr>
          <w:rFonts w:ascii="Times New Roman" w:hAnsi="Times New Roman" w:cs="Times New Roman"/>
          <w:sz w:val="28"/>
          <w:szCs w:val="28"/>
        </w:rPr>
        <w:t>2) результаты деятельности контролируемых лиц, в том числе работы и услуги, к которым предъявляются обязательные требования в сфере жилищного законодательства, законодательства об энергосбережении и о повышении энергетической эффективности в отношении муниципального жилищного фонда;</w:t>
      </w:r>
    </w:p>
    <w:p w14:paraId="0A08C902" w14:textId="77777777" w:rsidR="00A42A32" w:rsidRPr="009E15C7" w:rsidRDefault="00A62A24" w:rsidP="0097523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62A24">
        <w:rPr>
          <w:rFonts w:ascii="Times New Roman" w:hAnsi="Times New Roman" w:cs="Times New Roman"/>
          <w:sz w:val="28"/>
          <w:szCs w:val="28"/>
        </w:rPr>
        <w:t xml:space="preserve">3) здания, помещения, сооружения, оборудование, устройства, предметы, </w:t>
      </w:r>
      <w:r w:rsidRPr="00A62A24">
        <w:rPr>
          <w:rFonts w:ascii="Times New Roman" w:hAnsi="Times New Roman" w:cs="Times New Roman"/>
          <w:sz w:val="28"/>
          <w:szCs w:val="28"/>
        </w:rPr>
        <w:lastRenderedPageBreak/>
        <w:t xml:space="preserve">материалы и другие объекты, которыми контролируемые лица владеют и (или) пользуются и к которым предъявляются обязательные требования в сфере жилищного законодательства, законодательства об энергосбережении и о повышении энергетической эффективности в </w:t>
      </w:r>
      <w:r w:rsidRPr="009E15C7">
        <w:rPr>
          <w:rFonts w:ascii="Times New Roman" w:hAnsi="Times New Roman" w:cs="Times New Roman"/>
          <w:sz w:val="28"/>
          <w:szCs w:val="28"/>
        </w:rPr>
        <w:t>отношении муниципального жилищного фонда.</w:t>
      </w:r>
      <w:r w:rsidR="00957318" w:rsidRPr="009E15C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E140967" w14:textId="56ED5F5C" w:rsidR="000D68E6" w:rsidRPr="000B537E" w:rsidRDefault="000D68E6" w:rsidP="0097523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E15C7">
        <w:rPr>
          <w:rFonts w:ascii="Times New Roman" w:hAnsi="Times New Roman" w:cs="Times New Roman"/>
          <w:sz w:val="28"/>
          <w:szCs w:val="28"/>
        </w:rPr>
        <w:t>6</w:t>
      </w:r>
      <w:r w:rsidR="00AE2F55" w:rsidRPr="009E15C7">
        <w:rPr>
          <w:rFonts w:ascii="Times New Roman" w:hAnsi="Times New Roman" w:cs="Times New Roman"/>
          <w:sz w:val="28"/>
          <w:szCs w:val="28"/>
        </w:rPr>
        <w:t>.</w:t>
      </w:r>
      <w:r w:rsidR="007356E3" w:rsidRPr="009E15C7">
        <w:rPr>
          <w:rFonts w:ascii="Times New Roman" w:hAnsi="Times New Roman" w:cs="Times New Roman"/>
          <w:sz w:val="28"/>
          <w:szCs w:val="28"/>
        </w:rPr>
        <w:t> </w:t>
      </w:r>
      <w:r w:rsidRPr="009E15C7">
        <w:rPr>
          <w:rFonts w:ascii="Times New Roman" w:hAnsi="Times New Roman" w:cs="Times New Roman"/>
          <w:sz w:val="28"/>
          <w:szCs w:val="28"/>
        </w:rPr>
        <w:t>Контрольный орган обеспечивает учет объектов контроля в рамках осуществления муниципального контроля посредством ведения журнала учета объектов контроля в электронном виде, а также иных федеральных или региональных информационных систем</w:t>
      </w:r>
      <w:r w:rsidR="00975239">
        <w:rPr>
          <w:rFonts w:ascii="Times New Roman" w:hAnsi="Times New Roman" w:cs="Times New Roman"/>
          <w:sz w:val="28"/>
          <w:szCs w:val="28"/>
        </w:rPr>
        <w:t>ах</w:t>
      </w:r>
      <w:r w:rsidRPr="009E15C7">
        <w:rPr>
          <w:rFonts w:ascii="Times New Roman" w:hAnsi="Times New Roman" w:cs="Times New Roman"/>
          <w:sz w:val="28"/>
          <w:szCs w:val="28"/>
        </w:rPr>
        <w:t>, в том числе путем получения сведений в порядке межведомственного информационного взаимодействия.</w:t>
      </w:r>
    </w:p>
    <w:p w14:paraId="31B96652" w14:textId="77777777" w:rsidR="00957318" w:rsidRPr="000B537E" w:rsidRDefault="00957318" w:rsidP="0097523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B537E">
        <w:rPr>
          <w:rFonts w:ascii="Times New Roman" w:hAnsi="Times New Roman" w:cs="Times New Roman"/>
          <w:sz w:val="28"/>
          <w:szCs w:val="28"/>
        </w:rPr>
        <w:t>При сборе, обработке, анализе и учете сведений об объектах контроля для целей их учета используется информация, представляемая в соответствии с нормативными правовыми актами, информация, получаемая в рамках межведомственного взаимодействия, а также общедоступная информация.</w:t>
      </w:r>
    </w:p>
    <w:p w14:paraId="30973095" w14:textId="4CB3EF99" w:rsidR="0044779D" w:rsidRPr="000B537E" w:rsidRDefault="00957318" w:rsidP="0097523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B537E">
        <w:rPr>
          <w:rFonts w:ascii="Times New Roman" w:hAnsi="Times New Roman" w:cs="Times New Roman"/>
          <w:sz w:val="28"/>
          <w:szCs w:val="28"/>
        </w:rPr>
        <w:t>При осуществлении учета объектов контроля на контролируемых лиц не может возлагаться обязанность по представлению сведений, документов, если иное не предусмотрено федеральными законами, а также</w:t>
      </w:r>
      <w:r w:rsidR="00975239">
        <w:rPr>
          <w:rFonts w:ascii="Times New Roman" w:hAnsi="Times New Roman" w:cs="Times New Roman"/>
          <w:sz w:val="28"/>
          <w:szCs w:val="28"/>
        </w:rPr>
        <w:t>,</w:t>
      </w:r>
      <w:r w:rsidRPr="000B537E">
        <w:rPr>
          <w:rFonts w:ascii="Times New Roman" w:hAnsi="Times New Roman" w:cs="Times New Roman"/>
          <w:sz w:val="28"/>
          <w:szCs w:val="28"/>
        </w:rPr>
        <w:t xml:space="preserve"> если соответствующие сведения, документы содержатся в государственных или муниципальных информационных ресурсах.</w:t>
      </w:r>
    </w:p>
    <w:p w14:paraId="332F80F9" w14:textId="7273A64E" w:rsidR="0047310B" w:rsidRPr="00503648" w:rsidRDefault="002053D8" w:rsidP="0097523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03648">
        <w:rPr>
          <w:rFonts w:ascii="Times New Roman" w:hAnsi="Times New Roman" w:cs="Times New Roman"/>
          <w:sz w:val="28"/>
          <w:szCs w:val="28"/>
        </w:rPr>
        <w:t>7</w:t>
      </w:r>
      <w:r w:rsidR="0047310B" w:rsidRPr="00503648">
        <w:rPr>
          <w:rFonts w:ascii="Times New Roman" w:hAnsi="Times New Roman" w:cs="Times New Roman"/>
          <w:sz w:val="28"/>
          <w:szCs w:val="28"/>
        </w:rPr>
        <w:t>. </w:t>
      </w:r>
      <w:r w:rsidR="00611F5B" w:rsidRPr="00503648">
        <w:rPr>
          <w:rFonts w:ascii="Times New Roman" w:hAnsi="Times New Roman" w:cs="Times New Roman"/>
          <w:sz w:val="28"/>
          <w:szCs w:val="28"/>
        </w:rPr>
        <w:t>Муниципальный</w:t>
      </w:r>
      <w:r w:rsidR="0047310B" w:rsidRPr="00503648">
        <w:rPr>
          <w:rFonts w:ascii="Times New Roman" w:hAnsi="Times New Roman" w:cs="Times New Roman"/>
          <w:sz w:val="28"/>
          <w:szCs w:val="28"/>
        </w:rPr>
        <w:t xml:space="preserve"> </w:t>
      </w:r>
      <w:r w:rsidR="00B02CFC" w:rsidRPr="00503648">
        <w:rPr>
          <w:rFonts w:ascii="Times New Roman" w:hAnsi="Times New Roman" w:cs="Times New Roman"/>
          <w:sz w:val="28"/>
          <w:szCs w:val="28"/>
        </w:rPr>
        <w:t xml:space="preserve">жилищный </w:t>
      </w:r>
      <w:r w:rsidR="0047310B" w:rsidRPr="00503648">
        <w:rPr>
          <w:rFonts w:ascii="Times New Roman" w:hAnsi="Times New Roman" w:cs="Times New Roman"/>
          <w:sz w:val="28"/>
          <w:szCs w:val="28"/>
        </w:rPr>
        <w:t>контроль осуществляется посредством проведения:</w:t>
      </w:r>
    </w:p>
    <w:p w14:paraId="407396D1" w14:textId="59BFF638" w:rsidR="0047310B" w:rsidRPr="00503648" w:rsidRDefault="0047310B" w:rsidP="0097523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03648">
        <w:rPr>
          <w:rFonts w:ascii="Times New Roman" w:hAnsi="Times New Roman" w:cs="Times New Roman"/>
          <w:sz w:val="28"/>
          <w:szCs w:val="28"/>
        </w:rPr>
        <w:t>1) профилактических мероприятий;</w:t>
      </w:r>
    </w:p>
    <w:p w14:paraId="2D6D98E8" w14:textId="7976975A" w:rsidR="0047310B" w:rsidRPr="00503648" w:rsidRDefault="00675CD9" w:rsidP="0097523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контрольных мероприятий при взаимодействии</w:t>
      </w:r>
      <w:r w:rsidR="0047310B" w:rsidRPr="00503648">
        <w:rPr>
          <w:rFonts w:ascii="Times New Roman" w:hAnsi="Times New Roman" w:cs="Times New Roman"/>
          <w:sz w:val="28"/>
          <w:szCs w:val="28"/>
        </w:rPr>
        <w:t xml:space="preserve"> с контролируемым лицом;</w:t>
      </w:r>
    </w:p>
    <w:p w14:paraId="608FD2F9" w14:textId="33AC17C3" w:rsidR="004C586D" w:rsidRPr="00503648" w:rsidRDefault="0047310B" w:rsidP="0097523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03648">
        <w:rPr>
          <w:rFonts w:ascii="Times New Roman" w:hAnsi="Times New Roman" w:cs="Times New Roman"/>
          <w:sz w:val="28"/>
          <w:szCs w:val="28"/>
        </w:rPr>
        <w:t>3) контрольных мероприятий без взаимод</w:t>
      </w:r>
      <w:r w:rsidR="00975239">
        <w:rPr>
          <w:rFonts w:ascii="Times New Roman" w:hAnsi="Times New Roman" w:cs="Times New Roman"/>
          <w:sz w:val="28"/>
          <w:szCs w:val="28"/>
        </w:rPr>
        <w:t>ействия с контролируемым лицом.</w:t>
      </w:r>
    </w:p>
    <w:p w14:paraId="089D7A5E" w14:textId="1A7CF026" w:rsidR="007B7CEE" w:rsidRPr="00503648" w:rsidRDefault="00B02CFC" w:rsidP="00975239">
      <w:pPr>
        <w:pStyle w:val="ConsPlusNormal"/>
        <w:ind w:firstLine="72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03648">
        <w:rPr>
          <w:rFonts w:ascii="Times New Roman" w:hAnsi="Times New Roman" w:cs="Times New Roman"/>
          <w:sz w:val="28"/>
          <w:szCs w:val="28"/>
        </w:rPr>
        <w:t>8</w:t>
      </w:r>
      <w:r w:rsidR="00E1156A" w:rsidRPr="00503648">
        <w:rPr>
          <w:rFonts w:ascii="Times New Roman" w:hAnsi="Times New Roman" w:cs="Times New Roman"/>
          <w:sz w:val="28"/>
          <w:szCs w:val="28"/>
        </w:rPr>
        <w:t>.</w:t>
      </w:r>
      <w:r w:rsidR="00AE2F55" w:rsidRPr="00503648">
        <w:rPr>
          <w:rFonts w:ascii="Times New Roman" w:hAnsi="Times New Roman" w:cs="Times New Roman"/>
          <w:sz w:val="28"/>
          <w:szCs w:val="28"/>
        </w:rPr>
        <w:t> </w:t>
      </w:r>
      <w:r w:rsidR="008C61C9" w:rsidRPr="00503648">
        <w:rPr>
          <w:rFonts w:ascii="Times New Roman" w:hAnsi="Times New Roman" w:cs="Times New Roman"/>
          <w:sz w:val="28"/>
          <w:szCs w:val="28"/>
        </w:rPr>
        <w:t>Муниципальный</w:t>
      </w:r>
      <w:r w:rsidR="00E1156A" w:rsidRPr="00503648">
        <w:rPr>
          <w:rFonts w:ascii="Times New Roman" w:hAnsi="Times New Roman" w:cs="Times New Roman"/>
          <w:sz w:val="28"/>
          <w:szCs w:val="28"/>
        </w:rPr>
        <w:t xml:space="preserve"> </w:t>
      </w:r>
      <w:r w:rsidRPr="00503648">
        <w:rPr>
          <w:rFonts w:ascii="Times New Roman" w:hAnsi="Times New Roman" w:cs="Times New Roman"/>
          <w:sz w:val="28"/>
          <w:szCs w:val="28"/>
        </w:rPr>
        <w:t xml:space="preserve">жилищный </w:t>
      </w:r>
      <w:r w:rsidR="00E1156A" w:rsidRPr="00503648">
        <w:rPr>
          <w:rFonts w:ascii="Times New Roman" w:hAnsi="Times New Roman" w:cs="Times New Roman"/>
          <w:sz w:val="28"/>
          <w:szCs w:val="28"/>
        </w:rPr>
        <w:t>контроль вправе осуществлять следующие должностные лица</w:t>
      </w:r>
      <w:r w:rsidR="00882246" w:rsidRPr="00503648">
        <w:rPr>
          <w:rFonts w:ascii="Times New Roman" w:hAnsi="Times New Roman" w:cs="Times New Roman"/>
          <w:sz w:val="28"/>
          <w:szCs w:val="28"/>
        </w:rPr>
        <w:t>:</w:t>
      </w:r>
    </w:p>
    <w:p w14:paraId="1C6C2ECF" w14:textId="4BFF4167" w:rsidR="00061049" w:rsidRPr="00503648" w:rsidRDefault="00061049" w:rsidP="0097523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03648">
        <w:rPr>
          <w:rFonts w:ascii="Times New Roman" w:hAnsi="Times New Roman" w:cs="Times New Roman"/>
          <w:sz w:val="28"/>
          <w:szCs w:val="28"/>
        </w:rPr>
        <w:t>1)</w:t>
      </w:r>
      <w:r w:rsidR="00882246" w:rsidRPr="00503648">
        <w:rPr>
          <w:rFonts w:ascii="Times New Roman" w:hAnsi="Times New Roman" w:cs="Times New Roman"/>
          <w:sz w:val="28"/>
          <w:szCs w:val="28"/>
        </w:rPr>
        <w:t> </w:t>
      </w:r>
      <w:r w:rsidRPr="00503648">
        <w:rPr>
          <w:rFonts w:ascii="Times New Roman" w:hAnsi="Times New Roman" w:cs="Times New Roman"/>
          <w:sz w:val="28"/>
          <w:szCs w:val="28"/>
        </w:rPr>
        <w:t>руководитель (заместител</w:t>
      </w:r>
      <w:r w:rsidR="006C1699" w:rsidRPr="00503648">
        <w:rPr>
          <w:rFonts w:ascii="Times New Roman" w:hAnsi="Times New Roman" w:cs="Times New Roman"/>
          <w:sz w:val="28"/>
          <w:szCs w:val="28"/>
        </w:rPr>
        <w:t>ь</w:t>
      </w:r>
      <w:r w:rsidRPr="00503648">
        <w:rPr>
          <w:rFonts w:ascii="Times New Roman" w:hAnsi="Times New Roman" w:cs="Times New Roman"/>
          <w:sz w:val="28"/>
          <w:szCs w:val="28"/>
        </w:rPr>
        <w:t xml:space="preserve"> руководителя) контрольного органа;</w:t>
      </w:r>
    </w:p>
    <w:p w14:paraId="7D4C79B0" w14:textId="7DB610EA" w:rsidR="00061049" w:rsidRPr="00503648" w:rsidRDefault="00061049" w:rsidP="0097523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03648">
        <w:rPr>
          <w:rFonts w:ascii="Times New Roman" w:hAnsi="Times New Roman" w:cs="Times New Roman"/>
          <w:sz w:val="28"/>
          <w:szCs w:val="28"/>
        </w:rPr>
        <w:t>2)</w:t>
      </w:r>
      <w:r w:rsidR="00882246" w:rsidRPr="00503648">
        <w:rPr>
          <w:rFonts w:ascii="Times New Roman" w:hAnsi="Times New Roman" w:cs="Times New Roman"/>
          <w:sz w:val="28"/>
          <w:szCs w:val="28"/>
        </w:rPr>
        <w:t> </w:t>
      </w:r>
      <w:r w:rsidRPr="00503648">
        <w:rPr>
          <w:rFonts w:ascii="Times New Roman" w:hAnsi="Times New Roman" w:cs="Times New Roman"/>
          <w:sz w:val="28"/>
          <w:szCs w:val="28"/>
        </w:rPr>
        <w:t>должностное лицо контрольного органа, в должностные обязанности которого в соответствии с</w:t>
      </w:r>
      <w:r w:rsidR="00882246" w:rsidRPr="00503648">
        <w:rPr>
          <w:rFonts w:ascii="Times New Roman" w:hAnsi="Times New Roman" w:cs="Times New Roman"/>
          <w:sz w:val="28"/>
          <w:szCs w:val="28"/>
        </w:rPr>
        <w:t xml:space="preserve"> настоящим</w:t>
      </w:r>
      <w:r w:rsidRPr="00503648">
        <w:rPr>
          <w:rFonts w:ascii="Times New Roman" w:hAnsi="Times New Roman" w:cs="Times New Roman"/>
          <w:sz w:val="28"/>
          <w:szCs w:val="28"/>
        </w:rPr>
        <w:t xml:space="preserve"> положением, должностной инструкцией</w:t>
      </w:r>
      <w:r w:rsidR="000525F4" w:rsidRPr="00503648">
        <w:rPr>
          <w:rFonts w:ascii="Times New Roman" w:hAnsi="Times New Roman" w:cs="Times New Roman"/>
          <w:sz w:val="28"/>
          <w:szCs w:val="28"/>
        </w:rPr>
        <w:t>,</w:t>
      </w:r>
      <w:r w:rsidRPr="00503648">
        <w:rPr>
          <w:rFonts w:ascii="Times New Roman" w:hAnsi="Times New Roman" w:cs="Times New Roman"/>
          <w:sz w:val="28"/>
          <w:szCs w:val="28"/>
        </w:rPr>
        <w:t xml:space="preserve"> входит осуществление полномочий по </w:t>
      </w:r>
      <w:r w:rsidR="00714821" w:rsidRPr="00503648">
        <w:rPr>
          <w:rFonts w:ascii="Times New Roman" w:hAnsi="Times New Roman" w:cs="Times New Roman"/>
          <w:sz w:val="28"/>
          <w:szCs w:val="28"/>
        </w:rPr>
        <w:t>муниципаль</w:t>
      </w:r>
      <w:r w:rsidRPr="00503648">
        <w:rPr>
          <w:rFonts w:ascii="Times New Roman" w:hAnsi="Times New Roman" w:cs="Times New Roman"/>
          <w:sz w:val="28"/>
          <w:szCs w:val="28"/>
        </w:rPr>
        <w:t>но</w:t>
      </w:r>
      <w:r w:rsidR="00882246" w:rsidRPr="00503648">
        <w:rPr>
          <w:rFonts w:ascii="Times New Roman" w:hAnsi="Times New Roman" w:cs="Times New Roman"/>
          <w:sz w:val="28"/>
          <w:szCs w:val="28"/>
        </w:rPr>
        <w:t>му</w:t>
      </w:r>
      <w:r w:rsidRPr="00503648">
        <w:rPr>
          <w:rFonts w:ascii="Times New Roman" w:hAnsi="Times New Roman" w:cs="Times New Roman"/>
          <w:sz w:val="28"/>
          <w:szCs w:val="28"/>
        </w:rPr>
        <w:t xml:space="preserve"> </w:t>
      </w:r>
      <w:r w:rsidR="000525F4" w:rsidRPr="00503648">
        <w:rPr>
          <w:rFonts w:ascii="Times New Roman" w:hAnsi="Times New Roman" w:cs="Times New Roman"/>
          <w:sz w:val="28"/>
          <w:szCs w:val="28"/>
        </w:rPr>
        <w:t xml:space="preserve">жилищному </w:t>
      </w:r>
      <w:r w:rsidRPr="00503648">
        <w:rPr>
          <w:rFonts w:ascii="Times New Roman" w:hAnsi="Times New Roman" w:cs="Times New Roman"/>
          <w:sz w:val="28"/>
          <w:szCs w:val="28"/>
        </w:rPr>
        <w:t>контрол</w:t>
      </w:r>
      <w:r w:rsidR="00882246" w:rsidRPr="00503648">
        <w:rPr>
          <w:rFonts w:ascii="Times New Roman" w:hAnsi="Times New Roman" w:cs="Times New Roman"/>
          <w:sz w:val="28"/>
          <w:szCs w:val="28"/>
        </w:rPr>
        <w:t>ю</w:t>
      </w:r>
      <w:r w:rsidRPr="00503648">
        <w:rPr>
          <w:rFonts w:ascii="Times New Roman" w:hAnsi="Times New Roman" w:cs="Times New Roman"/>
          <w:sz w:val="28"/>
          <w:szCs w:val="28"/>
        </w:rPr>
        <w:t>, в том числе проведение профилактических мероприятий и контрольных мероприятий (далее –</w:t>
      </w:r>
      <w:r w:rsidR="00975239">
        <w:rPr>
          <w:rFonts w:ascii="Times New Roman" w:hAnsi="Times New Roman" w:cs="Times New Roman"/>
          <w:sz w:val="28"/>
          <w:szCs w:val="28"/>
        </w:rPr>
        <w:t xml:space="preserve"> </w:t>
      </w:r>
      <w:r w:rsidR="004D37BF" w:rsidRPr="00503648">
        <w:rPr>
          <w:rFonts w:ascii="Times New Roman" w:hAnsi="Times New Roman" w:cs="Times New Roman"/>
          <w:sz w:val="28"/>
          <w:szCs w:val="28"/>
        </w:rPr>
        <w:t>должностное лицо</w:t>
      </w:r>
      <w:r w:rsidRPr="00503648">
        <w:rPr>
          <w:rFonts w:ascii="Times New Roman" w:hAnsi="Times New Roman" w:cs="Times New Roman"/>
          <w:sz w:val="28"/>
          <w:szCs w:val="28"/>
        </w:rPr>
        <w:t>).</w:t>
      </w:r>
    </w:p>
    <w:p w14:paraId="79E54181" w14:textId="0799C091" w:rsidR="00AE2F55" w:rsidRPr="000B537E" w:rsidRDefault="004C77DB" w:rsidP="0097523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03648">
        <w:rPr>
          <w:rFonts w:ascii="Times New Roman" w:hAnsi="Times New Roman" w:cs="Times New Roman"/>
          <w:sz w:val="28"/>
          <w:szCs w:val="28"/>
        </w:rPr>
        <w:t>9</w:t>
      </w:r>
      <w:r w:rsidR="00AE2F55" w:rsidRPr="00503648">
        <w:rPr>
          <w:rFonts w:ascii="Times New Roman" w:hAnsi="Times New Roman" w:cs="Times New Roman"/>
          <w:sz w:val="28"/>
          <w:szCs w:val="28"/>
        </w:rPr>
        <w:t>.</w:t>
      </w:r>
      <w:r w:rsidR="00114CC0" w:rsidRPr="00503648">
        <w:rPr>
          <w:rFonts w:ascii="Times New Roman" w:hAnsi="Times New Roman" w:cs="Times New Roman"/>
          <w:sz w:val="28"/>
          <w:szCs w:val="28"/>
        </w:rPr>
        <w:t> </w:t>
      </w:r>
      <w:r w:rsidR="00052FBA" w:rsidRPr="00503648">
        <w:rPr>
          <w:rFonts w:ascii="Times New Roman" w:hAnsi="Times New Roman" w:cs="Times New Roman"/>
          <w:sz w:val="28"/>
          <w:szCs w:val="28"/>
        </w:rPr>
        <w:t>Принятие решений о проведении контрольных мероприятий осуществляет руководитель</w:t>
      </w:r>
      <w:r w:rsidR="00C57EE6" w:rsidRPr="00503648">
        <w:rPr>
          <w:rFonts w:ascii="Times New Roman" w:hAnsi="Times New Roman" w:cs="Times New Roman"/>
          <w:sz w:val="28"/>
          <w:szCs w:val="28"/>
        </w:rPr>
        <w:t xml:space="preserve">, в отсутствие руководителя </w:t>
      </w:r>
      <w:r w:rsidR="00260974" w:rsidRPr="00503648">
        <w:rPr>
          <w:rFonts w:ascii="Times New Roman" w:hAnsi="Times New Roman" w:cs="Times New Roman"/>
          <w:sz w:val="28"/>
          <w:szCs w:val="28"/>
        </w:rPr>
        <w:t>–</w:t>
      </w:r>
      <w:r w:rsidR="00C57EE6" w:rsidRPr="00503648">
        <w:rPr>
          <w:rFonts w:ascii="Times New Roman" w:hAnsi="Times New Roman" w:cs="Times New Roman"/>
          <w:sz w:val="28"/>
          <w:szCs w:val="28"/>
        </w:rPr>
        <w:t xml:space="preserve"> </w:t>
      </w:r>
      <w:r w:rsidR="00052FBA" w:rsidRPr="00503648">
        <w:rPr>
          <w:rFonts w:ascii="Times New Roman" w:hAnsi="Times New Roman" w:cs="Times New Roman"/>
          <w:sz w:val="28"/>
          <w:szCs w:val="28"/>
        </w:rPr>
        <w:t xml:space="preserve"> заместител</w:t>
      </w:r>
      <w:r w:rsidR="00C57EE6" w:rsidRPr="00503648">
        <w:rPr>
          <w:rFonts w:ascii="Times New Roman" w:hAnsi="Times New Roman" w:cs="Times New Roman"/>
          <w:sz w:val="28"/>
          <w:szCs w:val="28"/>
        </w:rPr>
        <w:t>ь</w:t>
      </w:r>
      <w:r w:rsidR="00052FBA" w:rsidRPr="00503648">
        <w:rPr>
          <w:rFonts w:ascii="Times New Roman" w:hAnsi="Times New Roman" w:cs="Times New Roman"/>
          <w:sz w:val="28"/>
          <w:szCs w:val="28"/>
        </w:rPr>
        <w:t xml:space="preserve"> руководителя контрольного органа.</w:t>
      </w:r>
    </w:p>
    <w:p w14:paraId="6B0EF9B5" w14:textId="77777777" w:rsidR="004C77DB" w:rsidRPr="000B537E" w:rsidRDefault="004C77DB" w:rsidP="0097523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503648">
        <w:rPr>
          <w:sz w:val="28"/>
          <w:szCs w:val="28"/>
        </w:rPr>
        <w:t xml:space="preserve">10. До 31 декабря 2023 года подготовка контрольным органом в ходе осуществления муниципального </w:t>
      </w:r>
      <w:r w:rsidR="00CD225F" w:rsidRPr="00503648">
        <w:rPr>
          <w:sz w:val="28"/>
          <w:szCs w:val="28"/>
        </w:rPr>
        <w:t>жилищного</w:t>
      </w:r>
      <w:r w:rsidRPr="00503648">
        <w:rPr>
          <w:sz w:val="28"/>
          <w:szCs w:val="28"/>
        </w:rPr>
        <w:t xml:space="preserve"> контроля документов, информирование контролируемых лиц о совершаемых должностными лицами контрольного органа действиях и принимаемых решениях, обмен документами и сведениями с контролируемыми лицами осуществляется на бумажном носителе.</w:t>
      </w:r>
    </w:p>
    <w:p w14:paraId="388E7ABB" w14:textId="77777777" w:rsidR="004C77DB" w:rsidRPr="000B537E" w:rsidRDefault="004C77DB" w:rsidP="00975239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4D073A04" w14:textId="6C79BCD5" w:rsidR="00A42A32" w:rsidRPr="000B537E" w:rsidRDefault="00975239" w:rsidP="00975239">
      <w:pPr>
        <w:pStyle w:val="ConsPlusNormal"/>
        <w:tabs>
          <w:tab w:val="left" w:pos="1134"/>
        </w:tabs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II.</w:t>
      </w:r>
      <w:r>
        <w:rPr>
          <w:rFonts w:ascii="Times New Roman" w:hAnsi="Times New Roman" w:cs="Times New Roman"/>
          <w:sz w:val="28"/>
          <w:szCs w:val="28"/>
        </w:rPr>
        <w:tab/>
      </w:r>
      <w:r w:rsidR="00A42A32" w:rsidRPr="000B537E">
        <w:rPr>
          <w:rFonts w:ascii="Times New Roman" w:hAnsi="Times New Roman" w:cs="Times New Roman"/>
          <w:sz w:val="28"/>
          <w:szCs w:val="28"/>
        </w:rPr>
        <w:t>Управление рисками причинения вреда (ущерба) охраняемым законом ценностям</w:t>
      </w:r>
    </w:p>
    <w:p w14:paraId="29497C61" w14:textId="77777777" w:rsidR="008A65A3" w:rsidRPr="000B537E" w:rsidRDefault="008A65A3" w:rsidP="00975239">
      <w:pPr>
        <w:widowControl w:val="0"/>
        <w:ind w:firstLine="720"/>
        <w:jc w:val="center"/>
        <w:rPr>
          <w:sz w:val="28"/>
          <w:szCs w:val="28"/>
        </w:rPr>
      </w:pPr>
    </w:p>
    <w:p w14:paraId="03354F50" w14:textId="77777777" w:rsidR="00C068F3" w:rsidRPr="000B537E" w:rsidRDefault="00384BD1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lastRenderedPageBreak/>
        <w:t>1</w:t>
      </w:r>
      <w:r w:rsidR="00E02D47" w:rsidRPr="000B537E">
        <w:rPr>
          <w:sz w:val="28"/>
          <w:szCs w:val="28"/>
        </w:rPr>
        <w:t>1</w:t>
      </w:r>
      <w:r w:rsidR="007B7CEE" w:rsidRPr="000B537E">
        <w:rPr>
          <w:sz w:val="28"/>
          <w:szCs w:val="28"/>
        </w:rPr>
        <w:t>.</w:t>
      </w:r>
      <w:r w:rsidR="00006F40" w:rsidRPr="000B537E">
        <w:rPr>
          <w:sz w:val="28"/>
          <w:szCs w:val="28"/>
        </w:rPr>
        <w:t> </w:t>
      </w:r>
      <w:r w:rsidR="00C068F3" w:rsidRPr="000B537E">
        <w:rPr>
          <w:sz w:val="28"/>
          <w:szCs w:val="28"/>
        </w:rPr>
        <w:t>При осуществлении муниципального жилищного контроля система оценки и управления рисками не применяется, если иное не установлено федеральным законом о виде контроля, общими требованиями к организации и осуществлению данного вида муниципального контроля, утвержденными Правительством Российской Федерации.</w:t>
      </w:r>
    </w:p>
    <w:p w14:paraId="2F305AC6" w14:textId="2DFB8D89" w:rsidR="00D96AC6" w:rsidRPr="000B537E" w:rsidRDefault="00D96AC6" w:rsidP="00975239">
      <w:pPr>
        <w:widowControl w:val="0"/>
        <w:ind w:firstLine="720"/>
        <w:jc w:val="both"/>
        <w:rPr>
          <w:sz w:val="28"/>
          <w:szCs w:val="28"/>
        </w:rPr>
      </w:pPr>
    </w:p>
    <w:p w14:paraId="6D1725F0" w14:textId="77777777" w:rsidR="00A35B40" w:rsidRPr="000B537E" w:rsidRDefault="00A35B40" w:rsidP="00975239">
      <w:pPr>
        <w:widowControl w:val="0"/>
        <w:tabs>
          <w:tab w:val="left" w:pos="993"/>
          <w:tab w:val="left" w:pos="1276"/>
        </w:tabs>
        <w:ind w:firstLine="709"/>
        <w:jc w:val="center"/>
        <w:rPr>
          <w:sz w:val="28"/>
          <w:szCs w:val="28"/>
        </w:rPr>
      </w:pPr>
      <w:r w:rsidRPr="000B537E">
        <w:rPr>
          <w:sz w:val="28"/>
          <w:szCs w:val="28"/>
        </w:rPr>
        <w:t>III.</w:t>
      </w:r>
      <w:r w:rsidRPr="000B537E">
        <w:rPr>
          <w:sz w:val="28"/>
          <w:szCs w:val="28"/>
        </w:rPr>
        <w:tab/>
        <w:t>Профилактика рисков причинения вреда (ущерба) охраняемым законом ценностям</w:t>
      </w:r>
    </w:p>
    <w:p w14:paraId="2C174806" w14:textId="77777777" w:rsidR="007B7CEE" w:rsidRPr="000B537E" w:rsidRDefault="007B7CEE" w:rsidP="00975239">
      <w:pPr>
        <w:widowControl w:val="0"/>
        <w:ind w:firstLine="720"/>
        <w:jc w:val="center"/>
        <w:rPr>
          <w:sz w:val="28"/>
          <w:szCs w:val="28"/>
        </w:rPr>
      </w:pPr>
    </w:p>
    <w:p w14:paraId="1432CDF2" w14:textId="77777777" w:rsidR="00107AF0" w:rsidRPr="000B537E" w:rsidRDefault="00AA1E89" w:rsidP="00975239">
      <w:pPr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1</w:t>
      </w:r>
      <w:r w:rsidR="00362009" w:rsidRPr="000B537E">
        <w:rPr>
          <w:sz w:val="28"/>
          <w:szCs w:val="28"/>
        </w:rPr>
        <w:t>2</w:t>
      </w:r>
      <w:r w:rsidR="00384BD1" w:rsidRPr="000B537E">
        <w:rPr>
          <w:sz w:val="28"/>
          <w:szCs w:val="28"/>
        </w:rPr>
        <w:t>. </w:t>
      </w:r>
      <w:r w:rsidR="00107AF0" w:rsidRPr="000B537E">
        <w:rPr>
          <w:sz w:val="28"/>
          <w:szCs w:val="28"/>
        </w:rPr>
        <w:t>Профилактика рисков причинения вреда (ущерба) охраняемым законом ценностям направлена на достижение следующих основных целей:</w:t>
      </w:r>
    </w:p>
    <w:p w14:paraId="7C13867E" w14:textId="154E2168" w:rsidR="00107AF0" w:rsidRPr="000B537E" w:rsidRDefault="00107AF0" w:rsidP="00975239">
      <w:pPr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1)</w:t>
      </w:r>
      <w:r w:rsidR="002D6FE6" w:rsidRPr="000B537E">
        <w:rPr>
          <w:sz w:val="28"/>
          <w:szCs w:val="28"/>
        </w:rPr>
        <w:t> </w:t>
      </w:r>
      <w:r w:rsidRPr="000B537E">
        <w:rPr>
          <w:sz w:val="28"/>
          <w:szCs w:val="28"/>
        </w:rPr>
        <w:t>стимулирование добросовестного соблюдения обязательных требований всеми контролируемыми лицами;</w:t>
      </w:r>
    </w:p>
    <w:p w14:paraId="141B77DA" w14:textId="71644727" w:rsidR="00107AF0" w:rsidRPr="000B537E" w:rsidRDefault="00107AF0" w:rsidP="00975239">
      <w:pPr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2)</w:t>
      </w:r>
      <w:r w:rsidR="002D6FE6" w:rsidRPr="000B537E">
        <w:rPr>
          <w:sz w:val="28"/>
          <w:szCs w:val="28"/>
        </w:rPr>
        <w:t> </w:t>
      </w:r>
      <w:r w:rsidRPr="000B537E">
        <w:rPr>
          <w:sz w:val="28"/>
          <w:szCs w:val="28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14:paraId="7CD1A535" w14:textId="2F0AA219" w:rsidR="00107AF0" w:rsidRPr="000B537E" w:rsidRDefault="00107AF0" w:rsidP="00975239">
      <w:pPr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3)</w:t>
      </w:r>
      <w:r w:rsidR="002D6FE6" w:rsidRPr="000B537E">
        <w:rPr>
          <w:sz w:val="28"/>
          <w:szCs w:val="28"/>
        </w:rPr>
        <w:t> </w:t>
      </w:r>
      <w:r w:rsidRPr="000B537E">
        <w:rPr>
          <w:sz w:val="28"/>
          <w:szCs w:val="28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11BBD93E" w14:textId="559945B0" w:rsidR="007B675F" w:rsidRPr="00B42B6A" w:rsidRDefault="00AA1E89" w:rsidP="00975239">
      <w:pPr>
        <w:autoSpaceDE w:val="0"/>
        <w:autoSpaceDN w:val="0"/>
        <w:adjustRightInd w:val="0"/>
        <w:ind w:firstLine="709"/>
        <w:jc w:val="both"/>
        <w:rPr>
          <w:color w:val="FF0000"/>
          <w:sz w:val="28"/>
          <w:szCs w:val="28"/>
        </w:rPr>
      </w:pPr>
      <w:r w:rsidRPr="000B537E">
        <w:rPr>
          <w:sz w:val="28"/>
          <w:szCs w:val="28"/>
        </w:rPr>
        <w:t>1</w:t>
      </w:r>
      <w:r w:rsidR="00724B2C" w:rsidRPr="000B537E">
        <w:rPr>
          <w:sz w:val="28"/>
          <w:szCs w:val="28"/>
        </w:rPr>
        <w:t>3</w:t>
      </w:r>
      <w:r w:rsidR="00107AF0" w:rsidRPr="000B537E">
        <w:rPr>
          <w:sz w:val="28"/>
          <w:szCs w:val="28"/>
        </w:rPr>
        <w:t>. </w:t>
      </w:r>
      <w:r w:rsidR="007B675F" w:rsidRPr="007B675F">
        <w:rPr>
          <w:sz w:val="28"/>
          <w:szCs w:val="28"/>
        </w:rPr>
        <w:t>Программа профилактики рисков причинения вреда (ущерба)</w:t>
      </w:r>
      <w:r w:rsidR="00675CD9">
        <w:rPr>
          <w:sz w:val="28"/>
          <w:szCs w:val="28"/>
        </w:rPr>
        <w:t>,</w:t>
      </w:r>
      <w:r w:rsidR="007B675F" w:rsidRPr="007B675F">
        <w:rPr>
          <w:sz w:val="28"/>
          <w:szCs w:val="28"/>
        </w:rPr>
        <w:t xml:space="preserve"> охраняемым законом ценностям (далее </w:t>
      </w:r>
      <w:r w:rsidR="00260974" w:rsidRPr="00503648">
        <w:rPr>
          <w:sz w:val="28"/>
          <w:szCs w:val="28"/>
        </w:rPr>
        <w:t>–</w:t>
      </w:r>
      <w:r w:rsidR="0078259A">
        <w:rPr>
          <w:sz w:val="28"/>
          <w:szCs w:val="28"/>
        </w:rPr>
        <w:t xml:space="preserve"> П</w:t>
      </w:r>
      <w:r w:rsidR="007B675F" w:rsidRPr="007B675F">
        <w:rPr>
          <w:sz w:val="28"/>
          <w:szCs w:val="28"/>
        </w:rPr>
        <w:t>рограмма профилактики) разрабатывается и утверждается  в порядке, утвержденном  Правительством Российской Федерации</w:t>
      </w:r>
      <w:r w:rsidR="0078259A">
        <w:rPr>
          <w:sz w:val="28"/>
          <w:szCs w:val="28"/>
        </w:rPr>
        <w:t>,</w:t>
      </w:r>
      <w:r w:rsidR="007B675F" w:rsidRPr="007B675F">
        <w:rPr>
          <w:sz w:val="28"/>
          <w:szCs w:val="28"/>
        </w:rPr>
        <w:t xml:space="preserve"> и подлежит общественному обсуждению.</w:t>
      </w:r>
    </w:p>
    <w:p w14:paraId="6E89E415" w14:textId="4E9E7B0C" w:rsidR="00107AF0" w:rsidRPr="000B537E" w:rsidRDefault="00AA1E89" w:rsidP="00975239">
      <w:pPr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1</w:t>
      </w:r>
      <w:r w:rsidR="00F226D6" w:rsidRPr="000B537E">
        <w:rPr>
          <w:sz w:val="28"/>
          <w:szCs w:val="28"/>
        </w:rPr>
        <w:t>4</w:t>
      </w:r>
      <w:r w:rsidR="00107AF0" w:rsidRPr="000B537E">
        <w:rPr>
          <w:sz w:val="28"/>
          <w:szCs w:val="28"/>
        </w:rPr>
        <w:t>.</w:t>
      </w:r>
      <w:r w:rsidR="00685036" w:rsidRPr="000B537E">
        <w:rPr>
          <w:sz w:val="28"/>
          <w:szCs w:val="28"/>
        </w:rPr>
        <w:t> </w:t>
      </w:r>
      <w:r w:rsidR="00107AF0" w:rsidRPr="000B537E">
        <w:rPr>
          <w:sz w:val="28"/>
          <w:szCs w:val="28"/>
        </w:rPr>
        <w:t xml:space="preserve">Программа </w:t>
      </w:r>
      <w:r w:rsidR="00107AF0" w:rsidRPr="00C646A6">
        <w:rPr>
          <w:sz w:val="28"/>
          <w:szCs w:val="28"/>
        </w:rPr>
        <w:t xml:space="preserve">профилактики </w:t>
      </w:r>
      <w:r w:rsidR="00272445" w:rsidRPr="00C646A6">
        <w:rPr>
          <w:sz w:val="28"/>
          <w:szCs w:val="28"/>
        </w:rPr>
        <w:t xml:space="preserve">утверждается </w:t>
      </w:r>
      <w:r w:rsidR="00107AF0" w:rsidRPr="00C646A6">
        <w:rPr>
          <w:sz w:val="28"/>
          <w:szCs w:val="28"/>
        </w:rPr>
        <w:t xml:space="preserve">ежегодно </w:t>
      </w:r>
      <w:r w:rsidR="00DB76F4" w:rsidRPr="00C646A6">
        <w:rPr>
          <w:sz w:val="28"/>
          <w:szCs w:val="28"/>
        </w:rPr>
        <w:t>не позднее 20 декабря и размещается на официальном сайте администрации Ханты-Мансийского района</w:t>
      </w:r>
      <w:r w:rsidR="00D11230">
        <w:rPr>
          <w:sz w:val="28"/>
          <w:szCs w:val="28"/>
        </w:rPr>
        <w:t xml:space="preserve"> в сети «Интернет»</w:t>
      </w:r>
      <w:r w:rsidR="00DB76F4" w:rsidRPr="00C646A6">
        <w:rPr>
          <w:sz w:val="28"/>
          <w:szCs w:val="28"/>
        </w:rPr>
        <w:t xml:space="preserve"> в течении 5 дней со дня утверждения.</w:t>
      </w:r>
    </w:p>
    <w:p w14:paraId="3AFFDB30" w14:textId="0929731B" w:rsidR="003C2CAF" w:rsidRPr="000B537E" w:rsidRDefault="00AA1E89" w:rsidP="00975239">
      <w:pPr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1</w:t>
      </w:r>
      <w:r w:rsidR="00FA611E" w:rsidRPr="000B537E">
        <w:rPr>
          <w:sz w:val="28"/>
          <w:szCs w:val="28"/>
        </w:rPr>
        <w:t>5</w:t>
      </w:r>
      <w:r w:rsidR="003C2CAF" w:rsidRPr="000B537E">
        <w:rPr>
          <w:sz w:val="28"/>
          <w:szCs w:val="28"/>
        </w:rPr>
        <w:t>. Контрольный орган при проведении профилактических мероприятий осуществляет взаимодействие с гражданами, организациями т</w:t>
      </w:r>
      <w:r w:rsidR="00260974">
        <w:rPr>
          <w:sz w:val="28"/>
          <w:szCs w:val="28"/>
        </w:rPr>
        <w:t>олько в случаях, установленных ф</w:t>
      </w:r>
      <w:r w:rsidR="003C2CAF" w:rsidRPr="000B537E">
        <w:rPr>
          <w:sz w:val="28"/>
          <w:szCs w:val="28"/>
        </w:rPr>
        <w:t xml:space="preserve">едеральным законом </w:t>
      </w:r>
      <w:r w:rsidR="00DA1C4C" w:rsidRPr="00165DDF">
        <w:rPr>
          <w:sz w:val="28"/>
          <w:szCs w:val="28"/>
        </w:rPr>
        <w:t>№ 248-ФЗ</w:t>
      </w:r>
      <w:r w:rsidR="003C2CAF" w:rsidRPr="00165DDF">
        <w:rPr>
          <w:sz w:val="28"/>
          <w:szCs w:val="28"/>
        </w:rPr>
        <w:t>. При</w:t>
      </w:r>
      <w:r w:rsidR="003C2CAF" w:rsidRPr="000B537E">
        <w:rPr>
          <w:sz w:val="28"/>
          <w:szCs w:val="28"/>
        </w:rPr>
        <w:t xml:space="preserve"> этом профилактические мероприятия, в ходе которых осуществляется взаимодействие с контролируемыми лицами, проводятся только с согласия данных контролируемых лиц либо по их инициативе.</w:t>
      </w:r>
    </w:p>
    <w:p w14:paraId="04888719" w14:textId="45F96788" w:rsidR="003C2CAF" w:rsidRPr="000B537E" w:rsidRDefault="00AA1E89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1</w:t>
      </w:r>
      <w:r w:rsidR="00BA7E55" w:rsidRPr="000B537E">
        <w:rPr>
          <w:sz w:val="28"/>
          <w:szCs w:val="28"/>
        </w:rPr>
        <w:t>6</w:t>
      </w:r>
      <w:r w:rsidR="003C2CAF" w:rsidRPr="000B537E">
        <w:rPr>
          <w:sz w:val="28"/>
          <w:szCs w:val="28"/>
        </w:rPr>
        <w:t xml:space="preserve">. В случае, если при проведении профилактических мероприятий установлено, что объекты контроля представляют явную непосредственную угрозу причинения вреда (ущерба) охраняемым законом ценностям или такой вред (ущерб) причинен, </w:t>
      </w:r>
      <w:r w:rsidR="00FB661B" w:rsidRPr="00CA2820">
        <w:rPr>
          <w:sz w:val="28"/>
          <w:szCs w:val="28"/>
        </w:rPr>
        <w:t>должностное лицо</w:t>
      </w:r>
      <w:r w:rsidR="00FB661B" w:rsidRPr="000B537E">
        <w:rPr>
          <w:sz w:val="28"/>
          <w:szCs w:val="28"/>
        </w:rPr>
        <w:t xml:space="preserve"> </w:t>
      </w:r>
      <w:r w:rsidR="003C2CAF" w:rsidRPr="000B537E">
        <w:rPr>
          <w:sz w:val="28"/>
          <w:szCs w:val="28"/>
        </w:rPr>
        <w:t>незамедлительно направляет информацию об этом руководителю (заместителю руководителя) контрольного органа для принятия решения о проведении контрольных мероприятий.</w:t>
      </w:r>
    </w:p>
    <w:p w14:paraId="04B38894" w14:textId="69093B63" w:rsidR="00685036" w:rsidRPr="000B537E" w:rsidRDefault="00AA1E89" w:rsidP="00975239">
      <w:pPr>
        <w:widowControl w:val="0"/>
        <w:tabs>
          <w:tab w:val="left" w:pos="1276"/>
        </w:tabs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1</w:t>
      </w:r>
      <w:r w:rsidR="00EA476A" w:rsidRPr="000B537E">
        <w:rPr>
          <w:sz w:val="28"/>
          <w:szCs w:val="28"/>
        </w:rPr>
        <w:t>7</w:t>
      </w:r>
      <w:r w:rsidR="00975239">
        <w:rPr>
          <w:sz w:val="28"/>
          <w:szCs w:val="28"/>
        </w:rPr>
        <w:t>.</w:t>
      </w:r>
      <w:r w:rsidR="00975239">
        <w:rPr>
          <w:sz w:val="28"/>
          <w:szCs w:val="28"/>
        </w:rPr>
        <w:tab/>
      </w:r>
      <w:r w:rsidR="00685036" w:rsidRPr="000B537E">
        <w:rPr>
          <w:sz w:val="28"/>
          <w:szCs w:val="28"/>
        </w:rPr>
        <w:t xml:space="preserve">Профилактические мероприятия, предусмотренные </w:t>
      </w:r>
      <w:r w:rsidR="00765B98" w:rsidRPr="000B537E">
        <w:rPr>
          <w:sz w:val="28"/>
          <w:szCs w:val="28"/>
        </w:rPr>
        <w:t>П</w:t>
      </w:r>
      <w:r w:rsidR="00685036" w:rsidRPr="000B537E">
        <w:rPr>
          <w:sz w:val="28"/>
          <w:szCs w:val="28"/>
        </w:rPr>
        <w:t>рограммой профилактики, обязательны для проведения контрольным органом.</w:t>
      </w:r>
    </w:p>
    <w:p w14:paraId="768B359B" w14:textId="77777777" w:rsidR="00685036" w:rsidRPr="000B537E" w:rsidRDefault="00BF4049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18</w:t>
      </w:r>
      <w:r w:rsidR="00685036" w:rsidRPr="000B537E">
        <w:rPr>
          <w:sz w:val="28"/>
          <w:szCs w:val="28"/>
        </w:rPr>
        <w:t xml:space="preserve">. Контрольный орган может проводить профилактические мероприятия, не предусмотренные </w:t>
      </w:r>
      <w:r w:rsidRPr="000B537E">
        <w:rPr>
          <w:sz w:val="28"/>
          <w:szCs w:val="28"/>
        </w:rPr>
        <w:t>П</w:t>
      </w:r>
      <w:r w:rsidR="00685036" w:rsidRPr="000B537E">
        <w:rPr>
          <w:sz w:val="28"/>
          <w:szCs w:val="28"/>
        </w:rPr>
        <w:t>рограммой профилактики.</w:t>
      </w:r>
    </w:p>
    <w:p w14:paraId="55948314" w14:textId="77777777" w:rsidR="00937CD4" w:rsidRPr="000B537E" w:rsidRDefault="00BF4049" w:rsidP="00975239">
      <w:pPr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19</w:t>
      </w:r>
      <w:r w:rsidR="00937CD4" w:rsidRPr="000B537E">
        <w:rPr>
          <w:sz w:val="28"/>
          <w:szCs w:val="28"/>
        </w:rPr>
        <w:t xml:space="preserve">. Контрольный орган в рамках осуществления </w:t>
      </w:r>
      <w:r w:rsidR="005D5F17" w:rsidRPr="000B537E">
        <w:rPr>
          <w:sz w:val="28"/>
          <w:szCs w:val="28"/>
        </w:rPr>
        <w:t>муниципаль</w:t>
      </w:r>
      <w:r w:rsidR="00937CD4" w:rsidRPr="000B537E">
        <w:rPr>
          <w:sz w:val="28"/>
          <w:szCs w:val="28"/>
        </w:rPr>
        <w:t xml:space="preserve">ного </w:t>
      </w:r>
      <w:r w:rsidR="00F96829" w:rsidRPr="00CA2820">
        <w:rPr>
          <w:sz w:val="28"/>
          <w:szCs w:val="28"/>
        </w:rPr>
        <w:t xml:space="preserve">жилищного </w:t>
      </w:r>
      <w:r w:rsidR="00937CD4" w:rsidRPr="00CA2820">
        <w:rPr>
          <w:sz w:val="28"/>
          <w:szCs w:val="28"/>
        </w:rPr>
        <w:t>контроля</w:t>
      </w:r>
      <w:r w:rsidR="005D5F17" w:rsidRPr="000B537E">
        <w:rPr>
          <w:sz w:val="28"/>
          <w:szCs w:val="28"/>
        </w:rPr>
        <w:t xml:space="preserve"> </w:t>
      </w:r>
      <w:r w:rsidR="00937CD4" w:rsidRPr="000B537E">
        <w:rPr>
          <w:sz w:val="28"/>
          <w:szCs w:val="28"/>
        </w:rPr>
        <w:t>проводит следующие профилактические мероприятия:</w:t>
      </w:r>
    </w:p>
    <w:p w14:paraId="3D757533" w14:textId="77777777" w:rsidR="00937CD4" w:rsidRPr="000B537E" w:rsidRDefault="00937CD4" w:rsidP="00975239">
      <w:pPr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1) информирование;</w:t>
      </w:r>
    </w:p>
    <w:p w14:paraId="5E1E04AF" w14:textId="77777777" w:rsidR="00937CD4" w:rsidRPr="000B537E" w:rsidRDefault="003F02F1" w:rsidP="00975239">
      <w:pPr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2</w:t>
      </w:r>
      <w:r w:rsidR="00937CD4" w:rsidRPr="000B537E">
        <w:rPr>
          <w:sz w:val="28"/>
          <w:szCs w:val="28"/>
        </w:rPr>
        <w:t>) объявление предостережения;</w:t>
      </w:r>
    </w:p>
    <w:p w14:paraId="40A6A1A3" w14:textId="77777777" w:rsidR="00937CD4" w:rsidRPr="000B537E" w:rsidRDefault="003F02F1" w:rsidP="00975239">
      <w:pPr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lastRenderedPageBreak/>
        <w:t>3</w:t>
      </w:r>
      <w:r w:rsidR="00937CD4" w:rsidRPr="000B537E">
        <w:rPr>
          <w:sz w:val="28"/>
          <w:szCs w:val="28"/>
        </w:rPr>
        <w:t>) консультирование;</w:t>
      </w:r>
    </w:p>
    <w:p w14:paraId="5393D1EA" w14:textId="77777777" w:rsidR="00937CD4" w:rsidRPr="000B537E" w:rsidRDefault="003F02F1" w:rsidP="00975239">
      <w:pPr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4</w:t>
      </w:r>
      <w:r w:rsidR="00937CD4" w:rsidRPr="000B537E">
        <w:rPr>
          <w:sz w:val="28"/>
          <w:szCs w:val="28"/>
        </w:rPr>
        <w:t>) профилактический визит.</w:t>
      </w:r>
    </w:p>
    <w:p w14:paraId="68E8E6D5" w14:textId="2AB56191" w:rsidR="00D1209D" w:rsidRPr="000B537E" w:rsidRDefault="00AA1E89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2</w:t>
      </w:r>
      <w:r w:rsidR="00F96829" w:rsidRPr="000B537E">
        <w:rPr>
          <w:sz w:val="28"/>
          <w:szCs w:val="28"/>
        </w:rPr>
        <w:t>0</w:t>
      </w:r>
      <w:r w:rsidR="00937CD4" w:rsidRPr="000B537E">
        <w:rPr>
          <w:sz w:val="28"/>
          <w:szCs w:val="28"/>
        </w:rPr>
        <w:t>. </w:t>
      </w:r>
      <w:r w:rsidR="00D11230" w:rsidRPr="000B537E">
        <w:rPr>
          <w:sz w:val="28"/>
          <w:szCs w:val="28"/>
        </w:rPr>
        <w:t>Информирование осуществляется должностными лицами контрольного органа посредством размещения сведений, преду</w:t>
      </w:r>
      <w:r w:rsidR="0078259A">
        <w:rPr>
          <w:sz w:val="28"/>
          <w:szCs w:val="28"/>
        </w:rPr>
        <w:t xml:space="preserve">смотренных </w:t>
      </w:r>
      <w:r w:rsidR="000C1A1E">
        <w:rPr>
          <w:sz w:val="28"/>
          <w:szCs w:val="28"/>
        </w:rPr>
        <w:t>частью 3 статьи 46 ф</w:t>
      </w:r>
      <w:r w:rsidR="00D11230" w:rsidRPr="000B537E">
        <w:rPr>
          <w:sz w:val="28"/>
          <w:szCs w:val="28"/>
        </w:rPr>
        <w:t>едерального</w:t>
      </w:r>
      <w:r w:rsidR="00D11230">
        <w:rPr>
          <w:sz w:val="28"/>
          <w:szCs w:val="28"/>
        </w:rPr>
        <w:t xml:space="preserve"> закона </w:t>
      </w:r>
      <w:r w:rsidR="00260974">
        <w:rPr>
          <w:sz w:val="28"/>
          <w:szCs w:val="28"/>
        </w:rPr>
        <w:t>№ 248-ФЗ</w:t>
      </w:r>
      <w:r w:rsidR="0078259A">
        <w:rPr>
          <w:sz w:val="28"/>
          <w:szCs w:val="28"/>
        </w:rPr>
        <w:t>,</w:t>
      </w:r>
      <w:r w:rsidR="00D11230" w:rsidRPr="000B537E">
        <w:rPr>
          <w:sz w:val="28"/>
          <w:szCs w:val="28"/>
        </w:rPr>
        <w:t xml:space="preserve"> на официальном сайте </w:t>
      </w:r>
      <w:r w:rsidR="00D11230" w:rsidRPr="00CA2820">
        <w:rPr>
          <w:sz w:val="28"/>
          <w:szCs w:val="28"/>
        </w:rPr>
        <w:t>администрации Ханты-Мансийского района</w:t>
      </w:r>
      <w:r w:rsidR="00D11230">
        <w:rPr>
          <w:sz w:val="28"/>
          <w:szCs w:val="28"/>
        </w:rPr>
        <w:t xml:space="preserve"> в сети «Интернет»,</w:t>
      </w:r>
      <w:r w:rsidR="00D11230" w:rsidRPr="00CA2820">
        <w:rPr>
          <w:sz w:val="28"/>
          <w:szCs w:val="28"/>
        </w:rPr>
        <w:t xml:space="preserve"> в средствах массовой ин</w:t>
      </w:r>
      <w:r w:rsidR="00D11230" w:rsidRPr="000B537E">
        <w:rPr>
          <w:sz w:val="28"/>
          <w:szCs w:val="28"/>
        </w:rPr>
        <w:t xml:space="preserve">формации, через федеральную государственную информационную систему «Единый портал государственных и муниципальных услуг (функций)», портал государственных и муниципальных услуг </w:t>
      </w:r>
      <w:r w:rsidR="00D11230">
        <w:rPr>
          <w:sz w:val="28"/>
          <w:szCs w:val="28"/>
        </w:rPr>
        <w:t xml:space="preserve">(функций) Ханты-Мансийского автономного округа – Югры </w:t>
      </w:r>
      <w:r w:rsidR="00D11230" w:rsidRPr="000B537E">
        <w:rPr>
          <w:sz w:val="28"/>
          <w:szCs w:val="28"/>
        </w:rPr>
        <w:t>и в иных формах.</w:t>
      </w:r>
      <w:r w:rsidR="00D1209D" w:rsidRPr="000B537E">
        <w:rPr>
          <w:strike/>
          <w:sz w:val="28"/>
          <w:szCs w:val="28"/>
        </w:rPr>
        <w:t xml:space="preserve"> </w:t>
      </w:r>
    </w:p>
    <w:p w14:paraId="49EC57A3" w14:textId="22383549" w:rsidR="00937CD4" w:rsidRPr="000B537E" w:rsidRDefault="00937CD4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 xml:space="preserve">Размещенные сведения поддерживаются в актуальном состоянии и обновляются в срок не позднее </w:t>
      </w:r>
      <w:r w:rsidR="003F02F1" w:rsidRPr="000B537E">
        <w:rPr>
          <w:sz w:val="28"/>
          <w:szCs w:val="28"/>
        </w:rPr>
        <w:t>5</w:t>
      </w:r>
      <w:r w:rsidRPr="000B537E">
        <w:rPr>
          <w:sz w:val="28"/>
          <w:szCs w:val="28"/>
        </w:rPr>
        <w:t xml:space="preserve"> рабочих дней с момента их изменения.</w:t>
      </w:r>
    </w:p>
    <w:p w14:paraId="0AEAF564" w14:textId="77777777" w:rsidR="0086706D" w:rsidRPr="009342AF" w:rsidRDefault="0086706D" w:rsidP="00975239">
      <w:pPr>
        <w:ind w:firstLine="720"/>
        <w:jc w:val="both"/>
        <w:rPr>
          <w:sz w:val="28"/>
          <w:szCs w:val="20"/>
        </w:rPr>
      </w:pPr>
      <w:r w:rsidRPr="009342AF">
        <w:rPr>
          <w:sz w:val="28"/>
          <w:szCs w:val="28"/>
        </w:rPr>
        <w:t>Должностные лица, ответственные за размещение информации, предусмотренной настоящим Положением, определяются приказом контрольного органа.</w:t>
      </w:r>
    </w:p>
    <w:p w14:paraId="72D4A364" w14:textId="6160EFB5" w:rsidR="007B675F" w:rsidRPr="0006093B" w:rsidRDefault="00AA1E89" w:rsidP="009752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42AF">
        <w:rPr>
          <w:sz w:val="28"/>
          <w:szCs w:val="28"/>
        </w:rPr>
        <w:t>2</w:t>
      </w:r>
      <w:r w:rsidR="00411055" w:rsidRPr="009342AF">
        <w:rPr>
          <w:sz w:val="28"/>
          <w:szCs w:val="28"/>
        </w:rPr>
        <w:t>1</w:t>
      </w:r>
      <w:r w:rsidR="00954D8A" w:rsidRPr="009342AF">
        <w:rPr>
          <w:sz w:val="28"/>
          <w:szCs w:val="28"/>
        </w:rPr>
        <w:t>.</w:t>
      </w:r>
      <w:r w:rsidR="002C11A8" w:rsidRPr="009342AF">
        <w:rPr>
          <w:sz w:val="28"/>
          <w:szCs w:val="28"/>
        </w:rPr>
        <w:t> </w:t>
      </w:r>
      <w:r w:rsidR="007B675F" w:rsidRPr="0006093B">
        <w:rPr>
          <w:rFonts w:eastAsia="Calibri"/>
          <w:sz w:val="28"/>
          <w:szCs w:val="28"/>
        </w:rPr>
        <w:t>В случае наличия у контрольного органа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ценностям, контрольный орган объявляет 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требований.</w:t>
      </w:r>
    </w:p>
    <w:p w14:paraId="628D17A8" w14:textId="39E55C29" w:rsidR="007B675F" w:rsidRPr="0006093B" w:rsidRDefault="007B675F" w:rsidP="00975239">
      <w:pPr>
        <w:autoSpaceDE w:val="0"/>
        <w:autoSpaceDN w:val="0"/>
        <w:adjustRightInd w:val="0"/>
        <w:ind w:firstLine="720"/>
        <w:jc w:val="both"/>
        <w:rPr>
          <w:sz w:val="28"/>
          <w:szCs w:val="20"/>
        </w:rPr>
      </w:pPr>
      <w:r w:rsidRPr="0006093B">
        <w:rPr>
          <w:sz w:val="28"/>
          <w:szCs w:val="28"/>
        </w:rPr>
        <w:t xml:space="preserve">Предостережение о недопустимости нарушения обязательных требований объявляется </w:t>
      </w:r>
      <w:r w:rsidRPr="0006093B">
        <w:rPr>
          <w:sz w:val="28"/>
          <w:szCs w:val="20"/>
        </w:rPr>
        <w:t>и направляется</w:t>
      </w:r>
      <w:r w:rsidRPr="0006093B">
        <w:rPr>
          <w:sz w:val="28"/>
          <w:szCs w:val="28"/>
        </w:rPr>
        <w:t xml:space="preserve"> контролируемому лицу </w:t>
      </w:r>
      <w:r w:rsidR="000C1A1E">
        <w:rPr>
          <w:sz w:val="28"/>
          <w:szCs w:val="20"/>
        </w:rPr>
        <w:t>в порядке, предусмотренном ф</w:t>
      </w:r>
      <w:r w:rsidRPr="0006093B">
        <w:rPr>
          <w:sz w:val="28"/>
          <w:szCs w:val="20"/>
        </w:rPr>
        <w:t>едеральным законом № 248-ФЗ,</w:t>
      </w:r>
      <w:r w:rsidRPr="0006093B">
        <w:rPr>
          <w:sz w:val="28"/>
          <w:szCs w:val="28"/>
        </w:rPr>
        <w:t xml:space="preserve"> </w:t>
      </w:r>
      <w:r w:rsidRPr="0006093B">
        <w:rPr>
          <w:sz w:val="28"/>
          <w:szCs w:val="20"/>
        </w:rPr>
        <w:t>и должно содержать указание на соответствующие обязательные требования, предусматривающи</w:t>
      </w:r>
      <w:r w:rsidR="00341ABE">
        <w:rPr>
          <w:sz w:val="28"/>
          <w:szCs w:val="20"/>
        </w:rPr>
        <w:t>й</w:t>
      </w:r>
      <w:r w:rsidRPr="0006093B">
        <w:rPr>
          <w:sz w:val="28"/>
          <w:szCs w:val="20"/>
        </w:rPr>
        <w:t xml:space="preserve"> их нормативный правовой акт, информацию о том какие конкретно действия (бездействи</w:t>
      </w:r>
      <w:r w:rsidR="00341ABE">
        <w:rPr>
          <w:sz w:val="28"/>
          <w:szCs w:val="20"/>
        </w:rPr>
        <w:t>е</w:t>
      </w:r>
      <w:r w:rsidRPr="0006093B">
        <w:rPr>
          <w:sz w:val="28"/>
          <w:szCs w:val="20"/>
        </w:rPr>
        <w:t>) контролируемого лица могут привести или приводят к нарушению обязательных требований,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документов.</w:t>
      </w:r>
    </w:p>
    <w:p w14:paraId="59D16A43" w14:textId="5ED8E9D0" w:rsidR="007B675F" w:rsidRPr="007B675F" w:rsidRDefault="007B675F" w:rsidP="00975239">
      <w:pPr>
        <w:widowControl w:val="0"/>
        <w:ind w:firstLine="720"/>
        <w:jc w:val="both"/>
        <w:rPr>
          <w:strike/>
          <w:sz w:val="28"/>
          <w:szCs w:val="28"/>
        </w:rPr>
      </w:pPr>
      <w:r w:rsidRPr="007B675F">
        <w:rPr>
          <w:sz w:val="28"/>
          <w:szCs w:val="28"/>
        </w:rPr>
        <w:t>До 31 декабря 2023 года предостережение оформляется в письменной форме и направляется в адрес контролируемого лица почтовым отправлением с уведомлением о вручении или вручается лично под расписку о вручении.</w:t>
      </w:r>
    </w:p>
    <w:p w14:paraId="51E66B33" w14:textId="428EC274" w:rsidR="007B675F" w:rsidRPr="007B675F" w:rsidRDefault="007B675F" w:rsidP="00975239">
      <w:pPr>
        <w:widowControl w:val="0"/>
        <w:ind w:firstLine="720"/>
        <w:jc w:val="both"/>
        <w:rPr>
          <w:sz w:val="28"/>
          <w:szCs w:val="28"/>
        </w:rPr>
      </w:pPr>
      <w:r w:rsidRPr="007B675F">
        <w:rPr>
          <w:sz w:val="28"/>
          <w:szCs w:val="28"/>
        </w:rPr>
        <w:t>Должностное лицо регистрирует предостережение в журнале учета объявленных предостережений с присвоением регистрационного номера.</w:t>
      </w:r>
    </w:p>
    <w:p w14:paraId="0FAB5BB9" w14:textId="77777777" w:rsidR="007B675F" w:rsidRPr="007B675F" w:rsidRDefault="007B675F" w:rsidP="009752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7B675F">
        <w:rPr>
          <w:sz w:val="28"/>
          <w:szCs w:val="28"/>
        </w:rPr>
        <w:t xml:space="preserve">Контролируемое лицо вправе после получения предостережения о недопустимости нарушения обязательных требований подать в контрольный орган возражение в отношении указанного предостережения. </w:t>
      </w:r>
    </w:p>
    <w:p w14:paraId="3BEA73AB" w14:textId="77777777" w:rsidR="007B675F" w:rsidRPr="0006093B" w:rsidRDefault="007B675F" w:rsidP="00975239">
      <w:pPr>
        <w:widowControl w:val="0"/>
        <w:ind w:firstLine="720"/>
        <w:jc w:val="both"/>
        <w:rPr>
          <w:sz w:val="28"/>
          <w:szCs w:val="28"/>
        </w:rPr>
      </w:pPr>
      <w:r w:rsidRPr="0006093B">
        <w:rPr>
          <w:sz w:val="28"/>
          <w:szCs w:val="28"/>
        </w:rPr>
        <w:t>Возражение направляется должностному лицу, объявившему предостережение, не позднее 15 календарных дней с момента получения предостережения.</w:t>
      </w:r>
    </w:p>
    <w:p w14:paraId="2C642816" w14:textId="77777777" w:rsidR="007B675F" w:rsidRPr="0006093B" w:rsidRDefault="007B675F" w:rsidP="00975239">
      <w:pPr>
        <w:widowControl w:val="0"/>
        <w:ind w:firstLine="720"/>
        <w:jc w:val="both"/>
        <w:rPr>
          <w:sz w:val="28"/>
          <w:szCs w:val="28"/>
        </w:rPr>
      </w:pPr>
      <w:r w:rsidRPr="0006093B">
        <w:rPr>
          <w:sz w:val="28"/>
          <w:szCs w:val="28"/>
        </w:rPr>
        <w:t>Возражение составляется контролируемым лицом в произвольной форме, при этом должно содержать следующую информацию:</w:t>
      </w:r>
    </w:p>
    <w:p w14:paraId="196299FA" w14:textId="79C6B993" w:rsidR="007B675F" w:rsidRPr="0006093B" w:rsidRDefault="007B675F" w:rsidP="00975239">
      <w:pPr>
        <w:widowControl w:val="0"/>
        <w:ind w:firstLine="720"/>
        <w:jc w:val="both"/>
        <w:rPr>
          <w:sz w:val="28"/>
          <w:szCs w:val="28"/>
        </w:rPr>
      </w:pPr>
      <w:r w:rsidRPr="0006093B">
        <w:rPr>
          <w:sz w:val="28"/>
          <w:szCs w:val="28"/>
        </w:rPr>
        <w:lastRenderedPageBreak/>
        <w:t>1) наименование контролируемого лица;</w:t>
      </w:r>
    </w:p>
    <w:p w14:paraId="76B9D852" w14:textId="57CA29A6" w:rsidR="007B675F" w:rsidRPr="0006093B" w:rsidRDefault="007B675F" w:rsidP="00975239">
      <w:pPr>
        <w:widowControl w:val="0"/>
        <w:ind w:firstLine="720"/>
        <w:jc w:val="both"/>
        <w:rPr>
          <w:sz w:val="28"/>
          <w:szCs w:val="28"/>
        </w:rPr>
      </w:pPr>
      <w:r w:rsidRPr="0006093B">
        <w:rPr>
          <w:sz w:val="28"/>
          <w:szCs w:val="28"/>
        </w:rPr>
        <w:t>2) сведения об объекте контроля;</w:t>
      </w:r>
    </w:p>
    <w:p w14:paraId="52ACAD16" w14:textId="01AC98DB" w:rsidR="007B675F" w:rsidRPr="0006093B" w:rsidRDefault="007B675F" w:rsidP="00975239">
      <w:pPr>
        <w:widowControl w:val="0"/>
        <w:ind w:firstLine="720"/>
        <w:jc w:val="both"/>
        <w:rPr>
          <w:sz w:val="28"/>
          <w:szCs w:val="28"/>
        </w:rPr>
      </w:pPr>
      <w:r w:rsidRPr="0006093B">
        <w:rPr>
          <w:sz w:val="28"/>
          <w:szCs w:val="28"/>
        </w:rPr>
        <w:t>3) дату и номер предостережения, направленного в адрес контролируемого лица;</w:t>
      </w:r>
    </w:p>
    <w:p w14:paraId="45790307" w14:textId="5570AAFA" w:rsidR="00954D8A" w:rsidRPr="000B537E" w:rsidRDefault="007B675F" w:rsidP="0097523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06093B">
        <w:rPr>
          <w:sz w:val="28"/>
          <w:szCs w:val="28"/>
        </w:rPr>
        <w:t>4) обоснование позиции, доводы в отношении указанных в предостережении действий (бездействий) контролируемого лица, которые приводят или могут привести к нарушению обязательных требований;</w:t>
      </w:r>
    </w:p>
    <w:p w14:paraId="4E75FBCF" w14:textId="5E5C131C" w:rsidR="00954D8A" w:rsidRPr="000B537E" w:rsidRDefault="00482F44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5</w:t>
      </w:r>
      <w:r w:rsidR="00954D8A" w:rsidRPr="000B537E">
        <w:rPr>
          <w:sz w:val="28"/>
          <w:szCs w:val="28"/>
        </w:rPr>
        <w:t>)</w:t>
      </w:r>
      <w:r w:rsidR="00E65832" w:rsidRPr="000B537E">
        <w:rPr>
          <w:sz w:val="28"/>
          <w:szCs w:val="28"/>
        </w:rPr>
        <w:t> </w:t>
      </w:r>
      <w:r w:rsidR="00954D8A" w:rsidRPr="000B537E">
        <w:rPr>
          <w:sz w:val="28"/>
          <w:szCs w:val="28"/>
        </w:rPr>
        <w:t>желаемый способ получения ответа по итогам рассмотрения возражения;</w:t>
      </w:r>
    </w:p>
    <w:p w14:paraId="1F4A0CFE" w14:textId="0D56054C" w:rsidR="00954D8A" w:rsidRPr="000B537E" w:rsidRDefault="00482F44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6</w:t>
      </w:r>
      <w:r w:rsidR="00954D8A" w:rsidRPr="000B537E">
        <w:rPr>
          <w:sz w:val="28"/>
          <w:szCs w:val="28"/>
        </w:rPr>
        <w:t xml:space="preserve">) фамилию, имя, отчество </w:t>
      </w:r>
      <w:r w:rsidR="00341ABE">
        <w:rPr>
          <w:sz w:val="28"/>
          <w:szCs w:val="28"/>
        </w:rPr>
        <w:t>лица, подписавшего</w:t>
      </w:r>
      <w:r w:rsidR="00954D8A" w:rsidRPr="000B537E">
        <w:rPr>
          <w:sz w:val="28"/>
          <w:szCs w:val="28"/>
        </w:rPr>
        <w:t xml:space="preserve"> возражение;</w:t>
      </w:r>
    </w:p>
    <w:p w14:paraId="76E1291D" w14:textId="3815EC35" w:rsidR="00954D8A" w:rsidRPr="000B537E" w:rsidRDefault="00482F44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7</w:t>
      </w:r>
      <w:r w:rsidR="00954D8A" w:rsidRPr="000B537E">
        <w:rPr>
          <w:sz w:val="28"/>
          <w:szCs w:val="28"/>
        </w:rPr>
        <w:t>)</w:t>
      </w:r>
      <w:r w:rsidR="00E65832" w:rsidRPr="000B537E">
        <w:rPr>
          <w:sz w:val="28"/>
          <w:szCs w:val="28"/>
        </w:rPr>
        <w:t> </w:t>
      </w:r>
      <w:r w:rsidR="00954D8A" w:rsidRPr="000B537E">
        <w:rPr>
          <w:sz w:val="28"/>
          <w:szCs w:val="28"/>
        </w:rPr>
        <w:t>дату направления возражения.</w:t>
      </w:r>
    </w:p>
    <w:p w14:paraId="36F32A42" w14:textId="3C137E8D" w:rsidR="00954D8A" w:rsidRPr="00AF306A" w:rsidRDefault="00954D8A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Возражени</w:t>
      </w:r>
      <w:r w:rsidR="00F44EB8" w:rsidRPr="000B537E">
        <w:rPr>
          <w:sz w:val="28"/>
          <w:szCs w:val="28"/>
        </w:rPr>
        <w:t>е</w:t>
      </w:r>
      <w:r w:rsidRPr="000B537E">
        <w:rPr>
          <w:sz w:val="28"/>
          <w:szCs w:val="28"/>
        </w:rPr>
        <w:t xml:space="preserve"> рассматрива</w:t>
      </w:r>
      <w:r w:rsidR="00F44EB8" w:rsidRPr="000B537E">
        <w:rPr>
          <w:sz w:val="28"/>
          <w:szCs w:val="28"/>
        </w:rPr>
        <w:t>е</w:t>
      </w:r>
      <w:r w:rsidRPr="000B537E">
        <w:rPr>
          <w:sz w:val="28"/>
          <w:szCs w:val="28"/>
        </w:rPr>
        <w:t>тся</w:t>
      </w:r>
      <w:r w:rsidR="00D628F4" w:rsidRPr="000B537E">
        <w:rPr>
          <w:sz w:val="28"/>
          <w:szCs w:val="28"/>
        </w:rPr>
        <w:t xml:space="preserve"> </w:t>
      </w:r>
      <w:r w:rsidR="00D628F4" w:rsidRPr="00AF306A">
        <w:rPr>
          <w:sz w:val="28"/>
          <w:szCs w:val="28"/>
        </w:rPr>
        <w:t>должностным лицом</w:t>
      </w:r>
      <w:r w:rsidRPr="00AF306A">
        <w:rPr>
          <w:sz w:val="28"/>
          <w:szCs w:val="28"/>
        </w:rPr>
        <w:t>, объявившим предостережение</w:t>
      </w:r>
      <w:r w:rsidR="00E5735F" w:rsidRPr="00AF306A">
        <w:rPr>
          <w:sz w:val="28"/>
          <w:szCs w:val="28"/>
        </w:rPr>
        <w:t>,</w:t>
      </w:r>
      <w:r w:rsidRPr="00AF306A">
        <w:rPr>
          <w:sz w:val="28"/>
          <w:szCs w:val="28"/>
        </w:rPr>
        <w:t xml:space="preserve"> не позднее 30</w:t>
      </w:r>
      <w:r w:rsidR="00482F44" w:rsidRPr="00AF306A">
        <w:rPr>
          <w:sz w:val="28"/>
          <w:szCs w:val="28"/>
        </w:rPr>
        <w:t xml:space="preserve"> календарных</w:t>
      </w:r>
      <w:r w:rsidRPr="00AF306A">
        <w:rPr>
          <w:sz w:val="28"/>
          <w:szCs w:val="28"/>
        </w:rPr>
        <w:t xml:space="preserve"> дней с момента </w:t>
      </w:r>
      <w:r w:rsidR="00482F44" w:rsidRPr="00AF306A">
        <w:rPr>
          <w:sz w:val="28"/>
          <w:szCs w:val="28"/>
        </w:rPr>
        <w:t>поступления</w:t>
      </w:r>
      <w:r w:rsidRPr="00AF306A">
        <w:rPr>
          <w:sz w:val="28"/>
          <w:szCs w:val="28"/>
        </w:rPr>
        <w:t xml:space="preserve"> так</w:t>
      </w:r>
      <w:r w:rsidR="00F44EB8" w:rsidRPr="00AF306A">
        <w:rPr>
          <w:sz w:val="28"/>
          <w:szCs w:val="28"/>
        </w:rPr>
        <w:t>ого</w:t>
      </w:r>
      <w:r w:rsidRPr="00AF306A">
        <w:rPr>
          <w:sz w:val="28"/>
          <w:szCs w:val="28"/>
        </w:rPr>
        <w:t xml:space="preserve"> возражени</w:t>
      </w:r>
      <w:r w:rsidR="00F44EB8" w:rsidRPr="00AF306A">
        <w:rPr>
          <w:sz w:val="28"/>
          <w:szCs w:val="28"/>
        </w:rPr>
        <w:t>я</w:t>
      </w:r>
      <w:r w:rsidRPr="00AF306A">
        <w:rPr>
          <w:sz w:val="28"/>
          <w:szCs w:val="28"/>
        </w:rPr>
        <w:t>.</w:t>
      </w:r>
    </w:p>
    <w:p w14:paraId="29A8EF09" w14:textId="52EAC422" w:rsidR="00954D8A" w:rsidRPr="00AF306A" w:rsidRDefault="00954D8A" w:rsidP="00975239">
      <w:pPr>
        <w:widowControl w:val="0"/>
        <w:ind w:firstLine="720"/>
        <w:jc w:val="both"/>
        <w:rPr>
          <w:sz w:val="28"/>
          <w:szCs w:val="28"/>
        </w:rPr>
      </w:pPr>
      <w:r w:rsidRPr="00AF306A">
        <w:rPr>
          <w:sz w:val="28"/>
          <w:szCs w:val="28"/>
        </w:rPr>
        <w:t>В случае принятия представленных контролируемым лицом в возражени</w:t>
      </w:r>
      <w:r w:rsidR="00927031" w:rsidRPr="00AF306A">
        <w:rPr>
          <w:sz w:val="28"/>
          <w:szCs w:val="28"/>
        </w:rPr>
        <w:t>и</w:t>
      </w:r>
      <w:r w:rsidRPr="00AF306A">
        <w:rPr>
          <w:sz w:val="28"/>
          <w:szCs w:val="28"/>
        </w:rPr>
        <w:t xml:space="preserve"> доводов</w:t>
      </w:r>
      <w:r w:rsidR="00D11230">
        <w:rPr>
          <w:sz w:val="28"/>
          <w:szCs w:val="28"/>
        </w:rPr>
        <w:t>,</w:t>
      </w:r>
      <w:r w:rsidR="00927031" w:rsidRPr="00AF306A">
        <w:rPr>
          <w:sz w:val="28"/>
          <w:szCs w:val="28"/>
        </w:rPr>
        <w:t xml:space="preserve"> должностное лицо</w:t>
      </w:r>
      <w:r w:rsidRPr="00AF306A">
        <w:rPr>
          <w:sz w:val="28"/>
          <w:szCs w:val="28"/>
        </w:rPr>
        <w:t xml:space="preserve"> аннулирует направленное предостережение с соответствующей отметкой в журнале учета объявленных предостережений.</w:t>
      </w:r>
    </w:p>
    <w:p w14:paraId="50E6E391" w14:textId="13732F2F" w:rsidR="00466451" w:rsidRPr="000B537E" w:rsidRDefault="0038096D" w:rsidP="00975239">
      <w:pPr>
        <w:widowControl w:val="0"/>
        <w:ind w:firstLine="720"/>
        <w:jc w:val="both"/>
        <w:rPr>
          <w:sz w:val="28"/>
          <w:szCs w:val="28"/>
        </w:rPr>
      </w:pPr>
      <w:r w:rsidRPr="00AF306A">
        <w:rPr>
          <w:sz w:val="28"/>
          <w:szCs w:val="28"/>
        </w:rPr>
        <w:t>2</w:t>
      </w:r>
      <w:r w:rsidR="00411055" w:rsidRPr="00AF306A">
        <w:rPr>
          <w:sz w:val="28"/>
          <w:szCs w:val="28"/>
        </w:rPr>
        <w:t>2</w:t>
      </w:r>
      <w:r w:rsidR="00466451" w:rsidRPr="00AF306A">
        <w:rPr>
          <w:sz w:val="28"/>
          <w:szCs w:val="28"/>
        </w:rPr>
        <w:t>. Консультирование контролируемых лиц и их представителей осуществляется</w:t>
      </w:r>
      <w:r w:rsidR="00671072" w:rsidRPr="00AF306A">
        <w:rPr>
          <w:sz w:val="28"/>
          <w:szCs w:val="28"/>
        </w:rPr>
        <w:t xml:space="preserve"> должностным лицом</w:t>
      </w:r>
      <w:r w:rsidR="00466451" w:rsidRPr="00AF306A">
        <w:rPr>
          <w:sz w:val="28"/>
          <w:szCs w:val="28"/>
        </w:rPr>
        <w:t xml:space="preserve">, по обращениям контролируемых лиц и их представителей по вопросам, связанным с организацией и осуществлением </w:t>
      </w:r>
      <w:r w:rsidR="00396F33" w:rsidRPr="00AF306A">
        <w:rPr>
          <w:sz w:val="28"/>
          <w:szCs w:val="28"/>
        </w:rPr>
        <w:t xml:space="preserve">муниципального </w:t>
      </w:r>
      <w:r w:rsidR="00671072" w:rsidRPr="00AF306A">
        <w:rPr>
          <w:sz w:val="28"/>
          <w:szCs w:val="28"/>
        </w:rPr>
        <w:t xml:space="preserve">жилищного </w:t>
      </w:r>
      <w:r w:rsidR="00F44EB8" w:rsidRPr="00AF306A">
        <w:rPr>
          <w:sz w:val="28"/>
          <w:szCs w:val="28"/>
        </w:rPr>
        <w:t>контроля</w:t>
      </w:r>
      <w:r w:rsidR="00466451" w:rsidRPr="00AF306A">
        <w:rPr>
          <w:sz w:val="28"/>
          <w:szCs w:val="28"/>
        </w:rPr>
        <w:t>.</w:t>
      </w:r>
    </w:p>
    <w:p w14:paraId="44B50D77" w14:textId="44E5E7F4" w:rsidR="00466451" w:rsidRPr="000B537E" w:rsidRDefault="00466451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Консультирование осуществляется без взимания платы.</w:t>
      </w:r>
    </w:p>
    <w:p w14:paraId="70D25543" w14:textId="4300593A" w:rsidR="00466451" w:rsidRPr="00BB357E" w:rsidRDefault="00466451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 xml:space="preserve">Консультирование может </w:t>
      </w:r>
      <w:r w:rsidRPr="00BB357E">
        <w:rPr>
          <w:sz w:val="28"/>
          <w:szCs w:val="28"/>
        </w:rPr>
        <w:t>осуществляться</w:t>
      </w:r>
      <w:r w:rsidR="00CB225B" w:rsidRPr="00BB357E">
        <w:rPr>
          <w:sz w:val="28"/>
          <w:szCs w:val="28"/>
        </w:rPr>
        <w:t xml:space="preserve"> должностным лицом</w:t>
      </w:r>
      <w:r w:rsidRPr="00BB357E">
        <w:rPr>
          <w:sz w:val="28"/>
          <w:szCs w:val="28"/>
        </w:rPr>
        <w:t xml:space="preserve"> по телефону, посредством видео-конференц-связи, на личном приеме либо в ходе проведения профилактических мероприятий, контрольных мероприятий.</w:t>
      </w:r>
    </w:p>
    <w:p w14:paraId="501DCCAC" w14:textId="7F6BDAE3" w:rsidR="00466451" w:rsidRPr="00BB357E" w:rsidRDefault="00466451" w:rsidP="00975239">
      <w:pPr>
        <w:widowControl w:val="0"/>
        <w:ind w:firstLine="720"/>
        <w:jc w:val="both"/>
        <w:rPr>
          <w:sz w:val="28"/>
          <w:szCs w:val="28"/>
        </w:rPr>
      </w:pPr>
      <w:r w:rsidRPr="00BB357E">
        <w:rPr>
          <w:sz w:val="28"/>
          <w:szCs w:val="28"/>
        </w:rPr>
        <w:t>Время консультирования не должно превышать 15 минут.</w:t>
      </w:r>
    </w:p>
    <w:p w14:paraId="2241BA87" w14:textId="5DCF04FA" w:rsidR="00466451" w:rsidRPr="00BB357E" w:rsidRDefault="00466451" w:rsidP="00975239">
      <w:pPr>
        <w:widowControl w:val="0"/>
        <w:ind w:firstLine="720"/>
        <w:jc w:val="both"/>
        <w:rPr>
          <w:sz w:val="28"/>
          <w:szCs w:val="28"/>
        </w:rPr>
      </w:pPr>
      <w:r w:rsidRPr="00BB357E">
        <w:rPr>
          <w:sz w:val="28"/>
          <w:szCs w:val="28"/>
        </w:rPr>
        <w:t>Личный прием граждан проводится руководителем</w:t>
      </w:r>
      <w:r w:rsidR="00CB225B" w:rsidRPr="00BB357E">
        <w:rPr>
          <w:sz w:val="28"/>
          <w:szCs w:val="28"/>
        </w:rPr>
        <w:t>,</w:t>
      </w:r>
      <w:r w:rsidR="00675CD9">
        <w:rPr>
          <w:sz w:val="28"/>
          <w:szCs w:val="28"/>
        </w:rPr>
        <w:t xml:space="preserve"> заместителем</w:t>
      </w:r>
      <w:r w:rsidRPr="00BB357E">
        <w:rPr>
          <w:sz w:val="28"/>
          <w:szCs w:val="28"/>
        </w:rPr>
        <w:t xml:space="preserve"> рук</w:t>
      </w:r>
      <w:r w:rsidR="00675CD9">
        <w:rPr>
          <w:sz w:val="28"/>
          <w:szCs w:val="28"/>
        </w:rPr>
        <w:t xml:space="preserve">оводителя контрольного органа. </w:t>
      </w:r>
    </w:p>
    <w:p w14:paraId="4E9D90ED" w14:textId="453FA937" w:rsidR="00466451" w:rsidRPr="000B537E" w:rsidRDefault="00466451" w:rsidP="00975239">
      <w:pPr>
        <w:widowControl w:val="0"/>
        <w:ind w:firstLine="720"/>
        <w:jc w:val="both"/>
        <w:rPr>
          <w:rFonts w:eastAsia="Calibri"/>
          <w:strike/>
          <w:sz w:val="28"/>
          <w:szCs w:val="28"/>
        </w:rPr>
      </w:pPr>
      <w:r w:rsidRPr="00BB357E">
        <w:rPr>
          <w:sz w:val="28"/>
          <w:szCs w:val="28"/>
        </w:rPr>
        <w:t xml:space="preserve">Информация о месте приема, а также об установленных для приема днях и часах размещается на официальном сайте </w:t>
      </w:r>
      <w:r w:rsidR="00CB225B" w:rsidRPr="00BB357E">
        <w:rPr>
          <w:sz w:val="28"/>
          <w:szCs w:val="20"/>
        </w:rPr>
        <w:t>администрации Ханты-Мансийского района.</w:t>
      </w:r>
      <w:r w:rsidR="00CB225B" w:rsidRPr="000B537E">
        <w:rPr>
          <w:sz w:val="28"/>
          <w:szCs w:val="28"/>
        </w:rPr>
        <w:t xml:space="preserve"> </w:t>
      </w:r>
    </w:p>
    <w:p w14:paraId="0DCDC3AB" w14:textId="364B8570" w:rsidR="00466451" w:rsidRPr="000B537E" w:rsidRDefault="00466451" w:rsidP="00975239">
      <w:pPr>
        <w:widowControl w:val="0"/>
        <w:ind w:firstLine="720"/>
        <w:jc w:val="both"/>
        <w:rPr>
          <w:sz w:val="28"/>
          <w:szCs w:val="28"/>
        </w:rPr>
      </w:pPr>
      <w:r w:rsidRPr="00BB357E">
        <w:rPr>
          <w:sz w:val="28"/>
          <w:szCs w:val="28"/>
        </w:rPr>
        <w:t>Консультирование в письменной форме осуществляется</w:t>
      </w:r>
      <w:r w:rsidR="005443EC" w:rsidRPr="00BB357E">
        <w:rPr>
          <w:sz w:val="28"/>
          <w:szCs w:val="28"/>
        </w:rPr>
        <w:t xml:space="preserve"> должностным лицом</w:t>
      </w:r>
      <w:r w:rsidRPr="00BB357E">
        <w:rPr>
          <w:sz w:val="28"/>
          <w:szCs w:val="28"/>
        </w:rPr>
        <w:t xml:space="preserve"> </w:t>
      </w:r>
      <w:r w:rsidR="009D1498" w:rsidRPr="00BB357E">
        <w:rPr>
          <w:sz w:val="28"/>
          <w:szCs w:val="28"/>
        </w:rPr>
        <w:t>в сроки</w:t>
      </w:r>
      <w:r w:rsidR="009D1498" w:rsidRPr="000B537E">
        <w:rPr>
          <w:sz w:val="28"/>
          <w:szCs w:val="28"/>
        </w:rPr>
        <w:t xml:space="preserve">, установленные Федеральным законом от </w:t>
      </w:r>
      <w:r w:rsidR="005A6BD8" w:rsidRPr="000B537E">
        <w:rPr>
          <w:sz w:val="28"/>
          <w:szCs w:val="28"/>
        </w:rPr>
        <w:t>0</w:t>
      </w:r>
      <w:r w:rsidR="009D1498" w:rsidRPr="000B537E">
        <w:rPr>
          <w:sz w:val="28"/>
          <w:szCs w:val="28"/>
        </w:rPr>
        <w:t>2</w:t>
      </w:r>
      <w:r w:rsidR="005A6BD8" w:rsidRPr="000B537E">
        <w:rPr>
          <w:sz w:val="28"/>
          <w:szCs w:val="28"/>
        </w:rPr>
        <w:t>.05.</w:t>
      </w:r>
      <w:r w:rsidR="009D1498" w:rsidRPr="000B537E">
        <w:rPr>
          <w:sz w:val="28"/>
          <w:szCs w:val="28"/>
        </w:rPr>
        <w:t>2006</w:t>
      </w:r>
      <w:r w:rsidR="00CD6062" w:rsidRPr="000B537E">
        <w:rPr>
          <w:sz w:val="28"/>
          <w:szCs w:val="28"/>
        </w:rPr>
        <w:t xml:space="preserve"> </w:t>
      </w:r>
      <w:r w:rsidR="009D1498" w:rsidRPr="000B537E">
        <w:rPr>
          <w:sz w:val="28"/>
          <w:szCs w:val="28"/>
        </w:rPr>
        <w:t xml:space="preserve">№ 59-ФЗ «О порядке рассмотрения обращений граждан Российской Федерации», </w:t>
      </w:r>
      <w:r w:rsidRPr="000B537E">
        <w:rPr>
          <w:sz w:val="28"/>
          <w:szCs w:val="28"/>
        </w:rPr>
        <w:t>в следующих случаях:</w:t>
      </w:r>
    </w:p>
    <w:p w14:paraId="29D83C5B" w14:textId="0A4AE718" w:rsidR="00466451" w:rsidRPr="000B537E" w:rsidRDefault="00AA7E87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1) </w:t>
      </w:r>
      <w:r w:rsidR="00466451" w:rsidRPr="000B537E">
        <w:rPr>
          <w:sz w:val="28"/>
          <w:szCs w:val="28"/>
        </w:rPr>
        <w:t>контролируемым лицом представлен письменный запрос о предоставлении письменного ответа по вопросам консультирования;</w:t>
      </w:r>
    </w:p>
    <w:p w14:paraId="6790429A" w14:textId="7690292E" w:rsidR="00466451" w:rsidRPr="000B537E" w:rsidRDefault="00AA7E87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2) </w:t>
      </w:r>
      <w:r w:rsidR="00466451" w:rsidRPr="000B537E">
        <w:rPr>
          <w:sz w:val="28"/>
          <w:szCs w:val="28"/>
        </w:rPr>
        <w:t>за время консультирования</w:t>
      </w:r>
      <w:r w:rsidR="00D11230">
        <w:rPr>
          <w:sz w:val="28"/>
          <w:szCs w:val="28"/>
        </w:rPr>
        <w:t xml:space="preserve"> в иных формах</w:t>
      </w:r>
      <w:r w:rsidR="00466451" w:rsidRPr="000B537E">
        <w:rPr>
          <w:sz w:val="28"/>
          <w:szCs w:val="28"/>
        </w:rPr>
        <w:t xml:space="preserve"> предоставить ответ на поставленные вопросы невозможно;</w:t>
      </w:r>
    </w:p>
    <w:p w14:paraId="2457FC18" w14:textId="1388C306" w:rsidR="00466451" w:rsidRPr="000B537E" w:rsidRDefault="00AA7E87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3) </w:t>
      </w:r>
      <w:r w:rsidR="00466451" w:rsidRPr="000B537E">
        <w:rPr>
          <w:sz w:val="28"/>
          <w:szCs w:val="28"/>
        </w:rPr>
        <w:t xml:space="preserve">ответ на поставленные вопросы требует </w:t>
      </w:r>
      <w:r w:rsidR="005443EC" w:rsidRPr="000B537E">
        <w:rPr>
          <w:sz w:val="28"/>
          <w:szCs w:val="28"/>
        </w:rPr>
        <w:t xml:space="preserve">запроса </w:t>
      </w:r>
      <w:r w:rsidR="00466451" w:rsidRPr="000B537E">
        <w:rPr>
          <w:sz w:val="28"/>
          <w:szCs w:val="28"/>
        </w:rPr>
        <w:t>дополнительн</w:t>
      </w:r>
      <w:r w:rsidR="005443EC" w:rsidRPr="000B537E">
        <w:rPr>
          <w:sz w:val="28"/>
          <w:szCs w:val="28"/>
        </w:rPr>
        <w:t>ых</w:t>
      </w:r>
      <w:r w:rsidR="00466451" w:rsidRPr="000B537E">
        <w:rPr>
          <w:sz w:val="28"/>
          <w:szCs w:val="28"/>
        </w:rPr>
        <w:t xml:space="preserve"> сведений от </w:t>
      </w:r>
      <w:r w:rsidR="00E63143" w:rsidRPr="000B537E">
        <w:rPr>
          <w:sz w:val="28"/>
          <w:szCs w:val="28"/>
        </w:rPr>
        <w:t xml:space="preserve">иных </w:t>
      </w:r>
      <w:r w:rsidR="00466451" w:rsidRPr="000B537E">
        <w:rPr>
          <w:sz w:val="28"/>
          <w:szCs w:val="28"/>
        </w:rPr>
        <w:t xml:space="preserve">органов власти или </w:t>
      </w:r>
      <w:r w:rsidR="005443EC" w:rsidRPr="000B537E">
        <w:rPr>
          <w:sz w:val="28"/>
          <w:szCs w:val="28"/>
        </w:rPr>
        <w:t xml:space="preserve">должностных </w:t>
      </w:r>
      <w:r w:rsidR="00466451" w:rsidRPr="000B537E">
        <w:rPr>
          <w:sz w:val="28"/>
          <w:szCs w:val="28"/>
        </w:rPr>
        <w:t>лиц.</w:t>
      </w:r>
    </w:p>
    <w:p w14:paraId="5E6ED8A4" w14:textId="2B1FB40F" w:rsidR="00466451" w:rsidRPr="000B537E" w:rsidRDefault="00466451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 xml:space="preserve">Если поставленные во время консультирования вопросы не относятся к </w:t>
      </w:r>
      <w:r w:rsidR="00396F33" w:rsidRPr="00687D92">
        <w:rPr>
          <w:sz w:val="28"/>
          <w:szCs w:val="28"/>
        </w:rPr>
        <w:t>муниципально</w:t>
      </w:r>
      <w:r w:rsidR="001A5285" w:rsidRPr="00687D92">
        <w:rPr>
          <w:sz w:val="28"/>
          <w:szCs w:val="28"/>
        </w:rPr>
        <w:t>му жилищному</w:t>
      </w:r>
      <w:r w:rsidR="00AA7E87" w:rsidRPr="00687D92">
        <w:rPr>
          <w:sz w:val="28"/>
          <w:szCs w:val="28"/>
        </w:rPr>
        <w:t xml:space="preserve"> контрол</w:t>
      </w:r>
      <w:r w:rsidR="001A5285" w:rsidRPr="00687D92">
        <w:rPr>
          <w:sz w:val="28"/>
          <w:szCs w:val="28"/>
        </w:rPr>
        <w:t>ю</w:t>
      </w:r>
      <w:r w:rsidR="00675CD9">
        <w:rPr>
          <w:sz w:val="28"/>
          <w:szCs w:val="28"/>
        </w:rPr>
        <w:t>,</w:t>
      </w:r>
      <w:r w:rsidR="00AA7E87" w:rsidRPr="000B537E">
        <w:rPr>
          <w:sz w:val="28"/>
          <w:szCs w:val="28"/>
        </w:rPr>
        <w:t xml:space="preserve"> </w:t>
      </w:r>
      <w:r w:rsidRPr="000B537E">
        <w:rPr>
          <w:sz w:val="28"/>
          <w:szCs w:val="28"/>
        </w:rPr>
        <w:t>даются необходимые разъяснения по обращению в соответствующие органы государственной власти</w:t>
      </w:r>
      <w:r w:rsidR="00396F33" w:rsidRPr="000B537E">
        <w:rPr>
          <w:sz w:val="28"/>
          <w:szCs w:val="28"/>
        </w:rPr>
        <w:t>, органы местного самоуправления</w:t>
      </w:r>
      <w:r w:rsidRPr="000B537E">
        <w:rPr>
          <w:sz w:val="28"/>
          <w:szCs w:val="28"/>
        </w:rPr>
        <w:t xml:space="preserve"> или к соответствующим должностным лицам.</w:t>
      </w:r>
    </w:p>
    <w:p w14:paraId="5D7A070F" w14:textId="3F97A988" w:rsidR="00466451" w:rsidRPr="000B537E" w:rsidRDefault="00466451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 xml:space="preserve">В ходе консультирования не может предоставляться информация, </w:t>
      </w:r>
      <w:r w:rsidRPr="000B537E">
        <w:rPr>
          <w:sz w:val="28"/>
          <w:szCs w:val="28"/>
        </w:rPr>
        <w:lastRenderedPageBreak/>
        <w:t>содержащая оценку конкретного контрольного мероприятия, решений и (или) действий должностных лиц контрольного органа, иных участников контрольного мероприятия, а также результаты проведенн</w:t>
      </w:r>
      <w:r w:rsidR="00341ABE">
        <w:rPr>
          <w:sz w:val="28"/>
          <w:szCs w:val="28"/>
        </w:rPr>
        <w:t>ой</w:t>
      </w:r>
      <w:r w:rsidRPr="000B537E">
        <w:rPr>
          <w:sz w:val="28"/>
          <w:szCs w:val="28"/>
        </w:rPr>
        <w:t xml:space="preserve"> в рамках контрольного мероприятия экспертизы.</w:t>
      </w:r>
    </w:p>
    <w:p w14:paraId="2D6DB17A" w14:textId="384F9469" w:rsidR="00466451" w:rsidRPr="000B537E" w:rsidRDefault="00466451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Информация, ставшая известной должностному лицу контрольного органа в ходе консультирования, не может использоваться контрольным органом в целях оценки контролируемого лица по вопросам соблюдения обязательных требований.</w:t>
      </w:r>
    </w:p>
    <w:p w14:paraId="643E65CB" w14:textId="5FFD4274" w:rsidR="00466451" w:rsidRPr="000B537E" w:rsidRDefault="00AA7E87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Контрольный орган</w:t>
      </w:r>
      <w:r w:rsidR="00466451" w:rsidRPr="000B537E">
        <w:rPr>
          <w:sz w:val="28"/>
          <w:szCs w:val="28"/>
        </w:rPr>
        <w:t xml:space="preserve"> осуществля</w:t>
      </w:r>
      <w:r w:rsidRPr="000B537E">
        <w:rPr>
          <w:sz w:val="28"/>
          <w:szCs w:val="28"/>
        </w:rPr>
        <w:t>е</w:t>
      </w:r>
      <w:r w:rsidR="00466451" w:rsidRPr="000B537E">
        <w:rPr>
          <w:sz w:val="28"/>
          <w:szCs w:val="28"/>
        </w:rPr>
        <w:t>т учет консультирований, который проводится посредством внесения соответствующей записи в журнал консультирования.</w:t>
      </w:r>
    </w:p>
    <w:p w14:paraId="48D3F9BB" w14:textId="4BFA9492" w:rsidR="002C11A8" w:rsidRPr="000B537E" w:rsidRDefault="00975239" w:rsidP="00975239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случае</w:t>
      </w:r>
      <w:r w:rsidR="00466451" w:rsidRPr="000B537E">
        <w:rPr>
          <w:sz w:val="28"/>
          <w:szCs w:val="28"/>
        </w:rPr>
        <w:t xml:space="preserve"> если в течение календарного года поступило пять и более однотипных (по одним и тем же вопросам) обращений контролируемых лиц и их представителей, консультирование по </w:t>
      </w:r>
      <w:r w:rsidR="00466451" w:rsidRPr="00687D92">
        <w:rPr>
          <w:sz w:val="28"/>
          <w:szCs w:val="28"/>
        </w:rPr>
        <w:t>таким обращениям осуществляется посредством размещения на официальном сайте</w:t>
      </w:r>
      <w:r w:rsidR="001A5285" w:rsidRPr="00687D92">
        <w:rPr>
          <w:sz w:val="28"/>
          <w:szCs w:val="28"/>
        </w:rPr>
        <w:t xml:space="preserve"> администрации Ханты-Мансийского района</w:t>
      </w:r>
      <w:r w:rsidR="00341ABE">
        <w:rPr>
          <w:sz w:val="28"/>
          <w:szCs w:val="28"/>
        </w:rPr>
        <w:t xml:space="preserve"> в сети «Интернет»</w:t>
      </w:r>
      <w:r w:rsidR="00466451" w:rsidRPr="00687D92">
        <w:rPr>
          <w:sz w:val="28"/>
          <w:szCs w:val="28"/>
        </w:rPr>
        <w:t xml:space="preserve"> письменного разъяснения, подписанного </w:t>
      </w:r>
      <w:r w:rsidR="00DE6EBB" w:rsidRPr="00687D92">
        <w:rPr>
          <w:sz w:val="28"/>
          <w:szCs w:val="28"/>
        </w:rPr>
        <w:t>руководителем (заместителем руководителя)</w:t>
      </w:r>
      <w:r w:rsidR="00466451" w:rsidRPr="00687D92">
        <w:rPr>
          <w:sz w:val="28"/>
          <w:szCs w:val="28"/>
        </w:rPr>
        <w:t>, без указания в таком разъяснении сведений, отнесенных к категории ограниченного доступа.</w:t>
      </w:r>
    </w:p>
    <w:p w14:paraId="072064BC" w14:textId="20D742AE" w:rsidR="009D1498" w:rsidRPr="00687D92" w:rsidRDefault="0038096D" w:rsidP="00975239">
      <w:pPr>
        <w:widowControl w:val="0"/>
        <w:ind w:firstLine="720"/>
        <w:jc w:val="both"/>
        <w:rPr>
          <w:strike/>
          <w:sz w:val="28"/>
          <w:szCs w:val="28"/>
        </w:rPr>
      </w:pPr>
      <w:r w:rsidRPr="000B537E">
        <w:rPr>
          <w:sz w:val="28"/>
          <w:szCs w:val="28"/>
        </w:rPr>
        <w:t>2</w:t>
      </w:r>
      <w:r w:rsidR="00411055">
        <w:rPr>
          <w:sz w:val="28"/>
          <w:szCs w:val="28"/>
        </w:rPr>
        <w:t>3</w:t>
      </w:r>
      <w:r w:rsidR="009D1498" w:rsidRPr="000B537E">
        <w:rPr>
          <w:sz w:val="28"/>
          <w:szCs w:val="28"/>
        </w:rPr>
        <w:t xml:space="preserve">. Профилактический визит </w:t>
      </w:r>
      <w:r w:rsidR="009D1498" w:rsidRPr="00687D92">
        <w:rPr>
          <w:sz w:val="28"/>
          <w:szCs w:val="28"/>
        </w:rPr>
        <w:t xml:space="preserve">проводится </w:t>
      </w:r>
      <w:r w:rsidR="00377A5C" w:rsidRPr="00687D92">
        <w:rPr>
          <w:sz w:val="28"/>
          <w:szCs w:val="28"/>
        </w:rPr>
        <w:t xml:space="preserve">должностным лицом </w:t>
      </w:r>
      <w:r w:rsidR="009D1498" w:rsidRPr="00687D92">
        <w:rPr>
          <w:sz w:val="28"/>
          <w:szCs w:val="28"/>
        </w:rPr>
        <w:t>в форме профилактической беседы по месту осуществления деятельности контролируемого лица либо путем использования видео</w:t>
      </w:r>
      <w:r w:rsidR="00FE7F15" w:rsidRPr="00687D92">
        <w:rPr>
          <w:sz w:val="28"/>
          <w:szCs w:val="28"/>
        </w:rPr>
        <w:t>-</w:t>
      </w:r>
      <w:r w:rsidR="009D1498" w:rsidRPr="00687D92">
        <w:rPr>
          <w:sz w:val="28"/>
          <w:szCs w:val="28"/>
        </w:rPr>
        <w:t>конференц</w:t>
      </w:r>
      <w:r w:rsidR="00FE7F15" w:rsidRPr="00687D92">
        <w:rPr>
          <w:sz w:val="28"/>
          <w:szCs w:val="28"/>
        </w:rPr>
        <w:t>-</w:t>
      </w:r>
      <w:r w:rsidR="009D1498" w:rsidRPr="00687D92">
        <w:rPr>
          <w:sz w:val="28"/>
          <w:szCs w:val="28"/>
        </w:rPr>
        <w:t>связи. 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</w:t>
      </w:r>
      <w:r w:rsidR="00FE7F15" w:rsidRPr="00687D92">
        <w:rPr>
          <w:sz w:val="28"/>
          <w:szCs w:val="28"/>
        </w:rPr>
        <w:t xml:space="preserve">. </w:t>
      </w:r>
    </w:p>
    <w:p w14:paraId="00C5460F" w14:textId="1EDB5189" w:rsidR="008D3021" w:rsidRPr="000B537E" w:rsidRDefault="008D3021" w:rsidP="00975239">
      <w:pPr>
        <w:widowControl w:val="0"/>
        <w:ind w:firstLine="720"/>
        <w:jc w:val="both"/>
        <w:rPr>
          <w:sz w:val="28"/>
          <w:szCs w:val="28"/>
        </w:rPr>
      </w:pPr>
      <w:r w:rsidRPr="00687D92">
        <w:rPr>
          <w:sz w:val="28"/>
          <w:szCs w:val="28"/>
        </w:rPr>
        <w:t>В ходе профилактического визита</w:t>
      </w:r>
      <w:r w:rsidR="0045528C" w:rsidRPr="00687D92">
        <w:rPr>
          <w:sz w:val="28"/>
          <w:szCs w:val="28"/>
        </w:rPr>
        <w:t xml:space="preserve"> должностным лицом</w:t>
      </w:r>
      <w:r w:rsidRPr="000B537E">
        <w:rPr>
          <w:sz w:val="28"/>
          <w:szCs w:val="28"/>
        </w:rPr>
        <w:t xml:space="preserve"> может осуществляться консультирование контролируемого лица в пор</w:t>
      </w:r>
      <w:r w:rsidR="000C1A1E">
        <w:rPr>
          <w:sz w:val="28"/>
          <w:szCs w:val="28"/>
        </w:rPr>
        <w:t>ядке, установленном статьей 50 ф</w:t>
      </w:r>
      <w:r w:rsidRPr="000B537E">
        <w:rPr>
          <w:sz w:val="28"/>
          <w:szCs w:val="28"/>
        </w:rPr>
        <w:t xml:space="preserve">едерального закона </w:t>
      </w:r>
      <w:r w:rsidR="00D11230">
        <w:rPr>
          <w:sz w:val="28"/>
          <w:szCs w:val="28"/>
        </w:rPr>
        <w:t xml:space="preserve">№ 248-ФЗ </w:t>
      </w:r>
      <w:r w:rsidR="00341ABE">
        <w:rPr>
          <w:sz w:val="28"/>
          <w:szCs w:val="28"/>
        </w:rPr>
        <w:t>с учетом положений, предусмотренных</w:t>
      </w:r>
      <w:r w:rsidR="00D11230">
        <w:rPr>
          <w:sz w:val="28"/>
          <w:szCs w:val="28"/>
        </w:rPr>
        <w:t xml:space="preserve"> пунктом 22 настоящего Положения.</w:t>
      </w:r>
    </w:p>
    <w:p w14:paraId="2B1D650C" w14:textId="11290F34" w:rsidR="00F170FB" w:rsidRPr="000B537E" w:rsidRDefault="009D1498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 xml:space="preserve">В случае осуществления профилактического визита в форме профилактической беседы по месту осуществления деятельности </w:t>
      </w:r>
      <w:r w:rsidRPr="003173AB">
        <w:rPr>
          <w:sz w:val="28"/>
          <w:szCs w:val="28"/>
        </w:rPr>
        <w:t xml:space="preserve">контролируемого лица, </w:t>
      </w:r>
      <w:r w:rsidR="00B01EEB" w:rsidRPr="003173AB">
        <w:rPr>
          <w:sz w:val="28"/>
          <w:szCs w:val="28"/>
        </w:rPr>
        <w:t>должностное лицо</w:t>
      </w:r>
      <w:r w:rsidRPr="003173AB">
        <w:rPr>
          <w:sz w:val="28"/>
          <w:szCs w:val="28"/>
        </w:rPr>
        <w:t xml:space="preserve"> должн</w:t>
      </w:r>
      <w:r w:rsidR="00B01EEB" w:rsidRPr="003173AB">
        <w:rPr>
          <w:sz w:val="28"/>
          <w:szCs w:val="28"/>
        </w:rPr>
        <w:t>о</w:t>
      </w:r>
      <w:r w:rsidRPr="000B537E">
        <w:rPr>
          <w:sz w:val="28"/>
          <w:szCs w:val="28"/>
        </w:rPr>
        <w:t xml:space="preserve"> явиться в назначенны</w:t>
      </w:r>
      <w:r w:rsidR="00B01EEB" w:rsidRPr="000B537E">
        <w:rPr>
          <w:sz w:val="28"/>
          <w:szCs w:val="28"/>
        </w:rPr>
        <w:t>й</w:t>
      </w:r>
      <w:r w:rsidRPr="000B537E">
        <w:rPr>
          <w:sz w:val="28"/>
          <w:szCs w:val="28"/>
        </w:rPr>
        <w:t xml:space="preserve"> день и время по месту осуществления деятельности контролируемым лицом. </w:t>
      </w:r>
    </w:p>
    <w:p w14:paraId="21BA4EA9" w14:textId="77777777" w:rsidR="00E56A96" w:rsidRPr="000B537E" w:rsidRDefault="00B01EEB" w:rsidP="00975239">
      <w:pPr>
        <w:widowControl w:val="0"/>
        <w:ind w:firstLine="720"/>
        <w:jc w:val="both"/>
        <w:rPr>
          <w:sz w:val="28"/>
          <w:szCs w:val="28"/>
        </w:rPr>
      </w:pPr>
      <w:r w:rsidRPr="003173AB">
        <w:rPr>
          <w:sz w:val="28"/>
          <w:szCs w:val="28"/>
        </w:rPr>
        <w:t>В ходе профилактического визита должностным лицом осуществляется осмотр принадлежащих контролируемому лицу объектов контроля.</w:t>
      </w:r>
    </w:p>
    <w:p w14:paraId="03686B73" w14:textId="28DD5E94" w:rsidR="009D1498" w:rsidRPr="000B537E" w:rsidRDefault="009D1498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При проведении профилактического визита представление контролируемым лицом запрашиваемых сведений, предоставления доступа к прин</w:t>
      </w:r>
      <w:r w:rsidR="00975239">
        <w:rPr>
          <w:sz w:val="28"/>
          <w:szCs w:val="28"/>
        </w:rPr>
        <w:t xml:space="preserve">адлежащим контролируемому лицу </w:t>
      </w:r>
      <w:r w:rsidRPr="000B537E">
        <w:rPr>
          <w:sz w:val="28"/>
          <w:szCs w:val="28"/>
        </w:rPr>
        <w:t>объектам не является обязательным.</w:t>
      </w:r>
    </w:p>
    <w:p w14:paraId="7D368EB2" w14:textId="10AC55A3" w:rsidR="009D1498" w:rsidRPr="000B537E" w:rsidRDefault="009D1498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 xml:space="preserve">При проведении профилактического визита контролируемым лицам не </w:t>
      </w:r>
      <w:r w:rsidR="00277FE9">
        <w:rPr>
          <w:sz w:val="28"/>
          <w:szCs w:val="28"/>
        </w:rPr>
        <w:t xml:space="preserve">могут </w:t>
      </w:r>
      <w:r w:rsidRPr="000B537E">
        <w:rPr>
          <w:sz w:val="28"/>
          <w:szCs w:val="28"/>
        </w:rPr>
        <w:t>выд</w:t>
      </w:r>
      <w:r w:rsidR="00277FE9">
        <w:rPr>
          <w:sz w:val="28"/>
          <w:szCs w:val="28"/>
        </w:rPr>
        <w:t>аваться</w:t>
      </w:r>
      <w:r w:rsidRPr="000B537E">
        <w:rPr>
          <w:sz w:val="28"/>
          <w:szCs w:val="28"/>
        </w:rPr>
        <w:t xml:space="preserve"> предписания об устранении нарушений обязательных требований. Разъяснения, полученные контролируемым лицом в ходе профилактического визита, носят рекомендательный характер.</w:t>
      </w:r>
    </w:p>
    <w:p w14:paraId="310D335C" w14:textId="4F821208" w:rsidR="009D1498" w:rsidRPr="000B537E" w:rsidRDefault="009D1498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 xml:space="preserve">В случае если при проведении профилактического визита установлено, что объекты контроля представляют явную непосредственную угрозу причинения вреда (ущерба) охраняемым законом ценностям или такой вред (ущерб) причинен, </w:t>
      </w:r>
      <w:r w:rsidR="00B01EEB" w:rsidRPr="000B537E">
        <w:rPr>
          <w:sz w:val="28"/>
          <w:szCs w:val="28"/>
        </w:rPr>
        <w:t>должностное лицо</w:t>
      </w:r>
      <w:r w:rsidRPr="000B537E">
        <w:rPr>
          <w:sz w:val="28"/>
          <w:szCs w:val="28"/>
        </w:rPr>
        <w:t xml:space="preserve"> незамедлительно направляет информацию об этом </w:t>
      </w:r>
      <w:r w:rsidRPr="000B537E">
        <w:rPr>
          <w:sz w:val="28"/>
          <w:szCs w:val="28"/>
        </w:rPr>
        <w:lastRenderedPageBreak/>
        <w:t xml:space="preserve">руководителю </w:t>
      </w:r>
      <w:r w:rsidR="00F170FB" w:rsidRPr="000B537E">
        <w:rPr>
          <w:sz w:val="28"/>
          <w:szCs w:val="28"/>
        </w:rPr>
        <w:t>контрольного органа</w:t>
      </w:r>
      <w:r w:rsidRPr="000B537E">
        <w:rPr>
          <w:sz w:val="28"/>
          <w:szCs w:val="28"/>
        </w:rPr>
        <w:t xml:space="preserve"> для принятия решения о проведении контрольных мероприятий.</w:t>
      </w:r>
    </w:p>
    <w:p w14:paraId="62780B17" w14:textId="77777777" w:rsidR="00523B79" w:rsidRPr="000B537E" w:rsidRDefault="00523B79" w:rsidP="00975239">
      <w:pPr>
        <w:widowControl w:val="0"/>
        <w:ind w:firstLine="720"/>
        <w:jc w:val="both"/>
        <w:rPr>
          <w:sz w:val="28"/>
          <w:szCs w:val="28"/>
        </w:rPr>
      </w:pPr>
      <w:r w:rsidRPr="008A03DC">
        <w:rPr>
          <w:sz w:val="28"/>
          <w:szCs w:val="28"/>
        </w:rPr>
        <w:t>Проведение профилактических визитов в отношении контролируемых лиц, приступающих к осуществлению деятельности в определенной сфере, является обязательным.</w:t>
      </w:r>
      <w:r w:rsidRPr="000B537E">
        <w:rPr>
          <w:sz w:val="28"/>
          <w:szCs w:val="28"/>
        </w:rPr>
        <w:t xml:space="preserve"> </w:t>
      </w:r>
    </w:p>
    <w:p w14:paraId="324E53D0" w14:textId="672292CF" w:rsidR="009D1498" w:rsidRPr="000B537E" w:rsidRDefault="009D1498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 xml:space="preserve">О проведении </w:t>
      </w:r>
      <w:r w:rsidRPr="00AA6957">
        <w:rPr>
          <w:sz w:val="28"/>
          <w:szCs w:val="28"/>
        </w:rPr>
        <w:t>профилактического визита</w:t>
      </w:r>
      <w:r w:rsidR="00892D2B" w:rsidRPr="00AA6957">
        <w:rPr>
          <w:sz w:val="28"/>
          <w:szCs w:val="28"/>
        </w:rPr>
        <w:t xml:space="preserve">, в том числе </w:t>
      </w:r>
      <w:r w:rsidR="007C1AD7" w:rsidRPr="00AA6957">
        <w:rPr>
          <w:sz w:val="28"/>
          <w:szCs w:val="28"/>
        </w:rPr>
        <w:t>обязательного, контролируемое</w:t>
      </w:r>
      <w:r w:rsidRPr="00AA6957">
        <w:rPr>
          <w:sz w:val="28"/>
          <w:szCs w:val="28"/>
        </w:rPr>
        <w:t xml:space="preserve"> лицо уведомляется </w:t>
      </w:r>
      <w:r w:rsidR="00F170FB" w:rsidRPr="00AA6957">
        <w:rPr>
          <w:sz w:val="28"/>
          <w:szCs w:val="28"/>
        </w:rPr>
        <w:t>контрольным органом</w:t>
      </w:r>
      <w:r w:rsidRPr="00AA6957">
        <w:rPr>
          <w:sz w:val="28"/>
          <w:szCs w:val="28"/>
        </w:rPr>
        <w:t xml:space="preserve"> не позднее чем за пять рабочих дней до даты его проведения.</w:t>
      </w:r>
    </w:p>
    <w:p w14:paraId="01F21FF8" w14:textId="3811CDDC" w:rsidR="001D4DEE" w:rsidRPr="000B537E" w:rsidRDefault="007C1AD7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 xml:space="preserve">Контролируемое лицо вправе отказаться от проведения обязательного профилактического визита, уведомив об </w:t>
      </w:r>
      <w:r w:rsidRPr="00AA6957">
        <w:rPr>
          <w:sz w:val="28"/>
          <w:szCs w:val="28"/>
        </w:rPr>
        <w:t>этом контрольный орган не позднее чем за три рабочих дня до даты его проведения.</w:t>
      </w:r>
    </w:p>
    <w:p w14:paraId="40C1128F" w14:textId="77777777" w:rsidR="003F35C0" w:rsidRPr="001E4424" w:rsidRDefault="003F35C0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 xml:space="preserve">Контрольный </w:t>
      </w:r>
      <w:r w:rsidRPr="001E4424">
        <w:rPr>
          <w:sz w:val="28"/>
          <w:szCs w:val="28"/>
        </w:rPr>
        <w:t>орган обязан предложить проведение профилактического визита лицам, приступающим к осуществлению деятельности</w:t>
      </w:r>
      <w:r w:rsidR="00D33DA2" w:rsidRPr="001E4424">
        <w:rPr>
          <w:sz w:val="28"/>
          <w:szCs w:val="28"/>
        </w:rPr>
        <w:t xml:space="preserve"> в определенной сфере,</w:t>
      </w:r>
      <w:r w:rsidRPr="001E4424">
        <w:rPr>
          <w:sz w:val="28"/>
          <w:szCs w:val="28"/>
        </w:rPr>
        <w:t xml:space="preserve"> не позднее чем в течение одного года с момента начала такой деятельности.</w:t>
      </w:r>
    </w:p>
    <w:p w14:paraId="49F1CAE6" w14:textId="3466ED03" w:rsidR="009D1498" w:rsidRPr="000B537E" w:rsidRDefault="009D1498" w:rsidP="00975239">
      <w:pPr>
        <w:widowControl w:val="0"/>
        <w:ind w:firstLine="720"/>
        <w:jc w:val="both"/>
        <w:rPr>
          <w:sz w:val="28"/>
          <w:szCs w:val="28"/>
        </w:rPr>
      </w:pPr>
      <w:r w:rsidRPr="001E4424">
        <w:rPr>
          <w:sz w:val="28"/>
          <w:szCs w:val="28"/>
        </w:rPr>
        <w:t xml:space="preserve">Уведомление о проведении обязательного профилактического визита составляется в письменной форме и </w:t>
      </w:r>
      <w:r w:rsidR="009316FF" w:rsidRPr="001E4424">
        <w:rPr>
          <w:sz w:val="28"/>
          <w:szCs w:val="28"/>
        </w:rPr>
        <w:t xml:space="preserve">должно </w:t>
      </w:r>
      <w:r w:rsidRPr="001E4424">
        <w:rPr>
          <w:sz w:val="28"/>
          <w:szCs w:val="28"/>
        </w:rPr>
        <w:t>содерж</w:t>
      </w:r>
      <w:r w:rsidR="009316FF" w:rsidRPr="001E4424">
        <w:rPr>
          <w:sz w:val="28"/>
          <w:szCs w:val="28"/>
        </w:rPr>
        <w:t>ать</w:t>
      </w:r>
      <w:r w:rsidRPr="000B537E">
        <w:rPr>
          <w:sz w:val="28"/>
          <w:szCs w:val="28"/>
        </w:rPr>
        <w:t xml:space="preserve"> следующие сведения:</w:t>
      </w:r>
    </w:p>
    <w:p w14:paraId="5C01A6F4" w14:textId="6B9F4F73" w:rsidR="009D1498" w:rsidRPr="000B537E" w:rsidRDefault="009D1498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1) дат</w:t>
      </w:r>
      <w:r w:rsidR="00E5735F" w:rsidRPr="000B537E">
        <w:rPr>
          <w:sz w:val="28"/>
          <w:szCs w:val="28"/>
        </w:rPr>
        <w:t>у</w:t>
      </w:r>
      <w:r w:rsidRPr="000B537E">
        <w:rPr>
          <w:sz w:val="28"/>
          <w:szCs w:val="28"/>
        </w:rPr>
        <w:t>, время и место составления уведомления;</w:t>
      </w:r>
    </w:p>
    <w:p w14:paraId="466ED0D5" w14:textId="59B7D3EE" w:rsidR="009D1498" w:rsidRPr="000B537E" w:rsidRDefault="009D1498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2)</w:t>
      </w:r>
      <w:r w:rsidR="00414DE5" w:rsidRPr="000B537E">
        <w:rPr>
          <w:sz w:val="28"/>
          <w:szCs w:val="28"/>
        </w:rPr>
        <w:t> </w:t>
      </w:r>
      <w:r w:rsidRPr="000B537E">
        <w:rPr>
          <w:sz w:val="28"/>
          <w:szCs w:val="28"/>
        </w:rPr>
        <w:t xml:space="preserve">наименование </w:t>
      </w:r>
      <w:r w:rsidR="00F170FB" w:rsidRPr="000B537E">
        <w:rPr>
          <w:sz w:val="28"/>
          <w:szCs w:val="28"/>
        </w:rPr>
        <w:t>контрольного органа</w:t>
      </w:r>
      <w:r w:rsidRPr="000B537E">
        <w:rPr>
          <w:sz w:val="28"/>
          <w:szCs w:val="28"/>
        </w:rPr>
        <w:t>;</w:t>
      </w:r>
    </w:p>
    <w:p w14:paraId="244E4E54" w14:textId="7C4A33B0" w:rsidR="009D1498" w:rsidRPr="000B537E" w:rsidRDefault="009D1498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3) полное наименование контролируемого лица;</w:t>
      </w:r>
    </w:p>
    <w:p w14:paraId="6B1FA2E9" w14:textId="5F83B3A2" w:rsidR="009D1498" w:rsidRPr="000B537E" w:rsidRDefault="009D1498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4) фамили</w:t>
      </w:r>
      <w:r w:rsidR="00E5735F" w:rsidRPr="000B537E">
        <w:rPr>
          <w:sz w:val="28"/>
          <w:szCs w:val="28"/>
        </w:rPr>
        <w:t>ю</w:t>
      </w:r>
      <w:r w:rsidRPr="000B537E">
        <w:rPr>
          <w:sz w:val="28"/>
          <w:szCs w:val="28"/>
        </w:rPr>
        <w:t>, им</w:t>
      </w:r>
      <w:r w:rsidR="00E5735F" w:rsidRPr="000B537E">
        <w:rPr>
          <w:sz w:val="28"/>
          <w:szCs w:val="28"/>
        </w:rPr>
        <w:t>я</w:t>
      </w:r>
      <w:r w:rsidRPr="000B537E">
        <w:rPr>
          <w:sz w:val="28"/>
          <w:szCs w:val="28"/>
        </w:rPr>
        <w:t>, отчеств</w:t>
      </w:r>
      <w:r w:rsidR="00E5735F" w:rsidRPr="000B537E">
        <w:rPr>
          <w:sz w:val="28"/>
          <w:szCs w:val="28"/>
        </w:rPr>
        <w:t>о</w:t>
      </w:r>
      <w:r w:rsidRPr="000B537E">
        <w:rPr>
          <w:sz w:val="28"/>
          <w:szCs w:val="28"/>
        </w:rPr>
        <w:t xml:space="preserve"> (при наличии) </w:t>
      </w:r>
      <w:r w:rsidR="0078259A">
        <w:rPr>
          <w:sz w:val="28"/>
          <w:szCs w:val="28"/>
        </w:rPr>
        <w:t>должностного</w:t>
      </w:r>
      <w:r w:rsidR="00741F9E" w:rsidRPr="000B537E">
        <w:rPr>
          <w:sz w:val="28"/>
          <w:szCs w:val="28"/>
        </w:rPr>
        <w:t xml:space="preserve"> лица</w:t>
      </w:r>
      <w:r w:rsidRPr="000B537E">
        <w:rPr>
          <w:sz w:val="28"/>
          <w:szCs w:val="28"/>
        </w:rPr>
        <w:t>;</w:t>
      </w:r>
    </w:p>
    <w:p w14:paraId="37B9BFE7" w14:textId="3C49B93C" w:rsidR="009D1498" w:rsidRPr="000B537E" w:rsidRDefault="009D1498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5) дат</w:t>
      </w:r>
      <w:r w:rsidR="00D164A6" w:rsidRPr="000B537E">
        <w:rPr>
          <w:sz w:val="28"/>
          <w:szCs w:val="28"/>
        </w:rPr>
        <w:t>у</w:t>
      </w:r>
      <w:r w:rsidRPr="000B537E">
        <w:rPr>
          <w:sz w:val="28"/>
          <w:szCs w:val="28"/>
        </w:rPr>
        <w:t>, время и место обязательного профилактического визита;</w:t>
      </w:r>
    </w:p>
    <w:p w14:paraId="6C03D31D" w14:textId="7354128D" w:rsidR="009D1498" w:rsidRPr="000B537E" w:rsidRDefault="009D1498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 xml:space="preserve">6) подпись </w:t>
      </w:r>
      <w:r w:rsidR="00B01EEB" w:rsidRPr="000B537E">
        <w:rPr>
          <w:sz w:val="28"/>
          <w:szCs w:val="28"/>
        </w:rPr>
        <w:t>должностно</w:t>
      </w:r>
      <w:r w:rsidR="00277FE9">
        <w:rPr>
          <w:sz w:val="28"/>
          <w:szCs w:val="28"/>
        </w:rPr>
        <w:t>го</w:t>
      </w:r>
      <w:r w:rsidR="00B01EEB" w:rsidRPr="000B537E">
        <w:rPr>
          <w:sz w:val="28"/>
          <w:szCs w:val="28"/>
        </w:rPr>
        <w:t xml:space="preserve"> лиц</w:t>
      </w:r>
      <w:r w:rsidRPr="000B537E">
        <w:rPr>
          <w:sz w:val="28"/>
          <w:szCs w:val="28"/>
        </w:rPr>
        <w:t>а.</w:t>
      </w:r>
    </w:p>
    <w:p w14:paraId="69C6E356" w14:textId="77777777" w:rsidR="00741F9E" w:rsidRPr="000B537E" w:rsidRDefault="00741F9E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Срок проведения профилактического визита определяется должностным лицом самостоятельно и не должен превышать 1 рабочий день.</w:t>
      </w:r>
    </w:p>
    <w:p w14:paraId="0E0C585A" w14:textId="7B58B0AB" w:rsidR="00724E02" w:rsidRPr="000B537E" w:rsidRDefault="00414DE5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ab/>
      </w:r>
    </w:p>
    <w:p w14:paraId="0AA61CB6" w14:textId="77777777" w:rsidR="007B7CEE" w:rsidRPr="000B537E" w:rsidRDefault="007F1E88" w:rsidP="00975239">
      <w:pPr>
        <w:widowControl w:val="0"/>
        <w:tabs>
          <w:tab w:val="left" w:pos="1134"/>
        </w:tabs>
        <w:ind w:firstLine="720"/>
        <w:jc w:val="center"/>
        <w:rPr>
          <w:sz w:val="28"/>
          <w:szCs w:val="28"/>
        </w:rPr>
      </w:pPr>
      <w:r w:rsidRPr="000B537E">
        <w:rPr>
          <w:sz w:val="28"/>
          <w:szCs w:val="28"/>
        </w:rPr>
        <w:t>IV.</w:t>
      </w:r>
      <w:r w:rsidRPr="000B537E">
        <w:rPr>
          <w:sz w:val="28"/>
          <w:szCs w:val="28"/>
        </w:rPr>
        <w:tab/>
        <w:t xml:space="preserve">Осуществление </w:t>
      </w:r>
      <w:r w:rsidR="001A5F41" w:rsidRPr="000B537E">
        <w:rPr>
          <w:sz w:val="28"/>
          <w:szCs w:val="28"/>
        </w:rPr>
        <w:t>муниципального</w:t>
      </w:r>
      <w:r w:rsidRPr="000B537E">
        <w:rPr>
          <w:sz w:val="28"/>
          <w:szCs w:val="28"/>
        </w:rPr>
        <w:t xml:space="preserve"> контроля</w:t>
      </w:r>
    </w:p>
    <w:p w14:paraId="21A82572" w14:textId="77777777" w:rsidR="007B7CEE" w:rsidRPr="000B537E" w:rsidRDefault="007B7CEE" w:rsidP="00975239">
      <w:pPr>
        <w:widowControl w:val="0"/>
        <w:ind w:firstLine="720"/>
        <w:jc w:val="center"/>
        <w:rPr>
          <w:sz w:val="28"/>
          <w:szCs w:val="28"/>
        </w:rPr>
      </w:pPr>
    </w:p>
    <w:p w14:paraId="4AB14A26" w14:textId="77777777" w:rsidR="007F1E88" w:rsidRPr="00C15EA8" w:rsidRDefault="00DD3BAB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2</w:t>
      </w:r>
      <w:r w:rsidR="00411055">
        <w:rPr>
          <w:sz w:val="28"/>
          <w:szCs w:val="28"/>
        </w:rPr>
        <w:t>4</w:t>
      </w:r>
      <w:r w:rsidR="007F1E88" w:rsidRPr="000B537E">
        <w:rPr>
          <w:sz w:val="28"/>
          <w:szCs w:val="28"/>
        </w:rPr>
        <w:t>.</w:t>
      </w:r>
      <w:r w:rsidR="00FF6F4C" w:rsidRPr="000B537E">
        <w:rPr>
          <w:sz w:val="28"/>
          <w:szCs w:val="28"/>
        </w:rPr>
        <w:t> </w:t>
      </w:r>
      <w:r w:rsidR="007F1E88" w:rsidRPr="000B537E">
        <w:rPr>
          <w:sz w:val="28"/>
          <w:szCs w:val="28"/>
        </w:rPr>
        <w:t xml:space="preserve">При осуществлении </w:t>
      </w:r>
      <w:r w:rsidR="001A5F41" w:rsidRPr="00C15EA8">
        <w:rPr>
          <w:sz w:val="28"/>
          <w:szCs w:val="28"/>
        </w:rPr>
        <w:t>муниципального</w:t>
      </w:r>
      <w:r w:rsidR="007F1E88" w:rsidRPr="00C15EA8">
        <w:rPr>
          <w:sz w:val="28"/>
          <w:szCs w:val="28"/>
        </w:rPr>
        <w:t xml:space="preserve"> </w:t>
      </w:r>
      <w:r w:rsidRPr="00C15EA8">
        <w:rPr>
          <w:sz w:val="28"/>
          <w:szCs w:val="28"/>
        </w:rPr>
        <w:t xml:space="preserve">жилищного </w:t>
      </w:r>
      <w:r w:rsidR="007F1E88" w:rsidRPr="00C15EA8">
        <w:rPr>
          <w:sz w:val="28"/>
          <w:szCs w:val="28"/>
        </w:rPr>
        <w:t>контроля взаимодействие должностного лица контрольного органа с контролируемым лицом осуществляется при проведении следующих контрольных мероприятий:</w:t>
      </w:r>
    </w:p>
    <w:p w14:paraId="0E767571" w14:textId="77777777" w:rsidR="00F05254" w:rsidRPr="00F05254" w:rsidRDefault="00F05254" w:rsidP="00975239">
      <w:pPr>
        <w:widowControl w:val="0"/>
        <w:ind w:firstLine="709"/>
        <w:jc w:val="both"/>
        <w:rPr>
          <w:sz w:val="28"/>
          <w:szCs w:val="28"/>
        </w:rPr>
      </w:pPr>
      <w:r w:rsidRPr="00F05254">
        <w:rPr>
          <w:sz w:val="28"/>
          <w:szCs w:val="28"/>
        </w:rPr>
        <w:t>1) инспекционный визит;</w:t>
      </w:r>
    </w:p>
    <w:p w14:paraId="71841729" w14:textId="77777777" w:rsidR="00F05254" w:rsidRPr="00F05254" w:rsidRDefault="00F05254" w:rsidP="00975239">
      <w:pPr>
        <w:widowControl w:val="0"/>
        <w:ind w:firstLine="709"/>
        <w:jc w:val="both"/>
        <w:rPr>
          <w:sz w:val="28"/>
          <w:szCs w:val="28"/>
        </w:rPr>
      </w:pPr>
      <w:r w:rsidRPr="00F05254">
        <w:rPr>
          <w:sz w:val="28"/>
          <w:szCs w:val="28"/>
        </w:rPr>
        <w:t xml:space="preserve">2) документарная проверка; </w:t>
      </w:r>
    </w:p>
    <w:p w14:paraId="7379790D" w14:textId="77777777" w:rsidR="00F05254" w:rsidRPr="00F05254" w:rsidRDefault="00F05254" w:rsidP="00975239">
      <w:pPr>
        <w:widowControl w:val="0"/>
        <w:ind w:firstLine="709"/>
        <w:jc w:val="both"/>
        <w:rPr>
          <w:sz w:val="28"/>
          <w:szCs w:val="28"/>
        </w:rPr>
      </w:pPr>
      <w:r w:rsidRPr="00F05254">
        <w:rPr>
          <w:sz w:val="28"/>
          <w:szCs w:val="28"/>
        </w:rPr>
        <w:t>3) выездная проверка;</w:t>
      </w:r>
    </w:p>
    <w:p w14:paraId="1625DCFD" w14:textId="77777777" w:rsidR="00F05254" w:rsidRDefault="00F05254" w:rsidP="00975239">
      <w:pPr>
        <w:widowControl w:val="0"/>
        <w:ind w:firstLine="720"/>
        <w:jc w:val="both"/>
        <w:rPr>
          <w:sz w:val="28"/>
          <w:szCs w:val="28"/>
        </w:rPr>
      </w:pPr>
      <w:r w:rsidRPr="00F05254">
        <w:rPr>
          <w:sz w:val="28"/>
          <w:szCs w:val="28"/>
        </w:rPr>
        <w:t>4) рейдовый осмотр.</w:t>
      </w:r>
    </w:p>
    <w:p w14:paraId="459B93BA" w14:textId="36F82B17" w:rsidR="006C0293" w:rsidRPr="000B537E" w:rsidRDefault="00A645DE" w:rsidP="00975239">
      <w:pPr>
        <w:widowControl w:val="0"/>
        <w:ind w:firstLine="720"/>
        <w:jc w:val="both"/>
        <w:rPr>
          <w:sz w:val="28"/>
          <w:szCs w:val="28"/>
        </w:rPr>
      </w:pPr>
      <w:r w:rsidRPr="00C15EA8">
        <w:rPr>
          <w:sz w:val="28"/>
          <w:szCs w:val="28"/>
        </w:rPr>
        <w:t>2</w:t>
      </w:r>
      <w:r w:rsidR="00411055" w:rsidRPr="00C15EA8">
        <w:rPr>
          <w:sz w:val="28"/>
          <w:szCs w:val="28"/>
        </w:rPr>
        <w:t>5</w:t>
      </w:r>
      <w:r w:rsidRPr="00C15EA8">
        <w:rPr>
          <w:sz w:val="28"/>
          <w:szCs w:val="28"/>
        </w:rPr>
        <w:t>.</w:t>
      </w:r>
      <w:r w:rsidR="006C0293" w:rsidRPr="00C15EA8">
        <w:rPr>
          <w:sz w:val="28"/>
          <w:szCs w:val="28"/>
        </w:rPr>
        <w:t xml:space="preserve"> Контрольные мероприятия, перечисленные в пункте 24 настоящего Положения, проводятся при наличии оснований, предусмотренных част</w:t>
      </w:r>
      <w:r w:rsidR="00277FE9">
        <w:rPr>
          <w:sz w:val="28"/>
          <w:szCs w:val="28"/>
        </w:rPr>
        <w:t>ями</w:t>
      </w:r>
      <w:r w:rsidR="000C1A1E">
        <w:rPr>
          <w:sz w:val="28"/>
          <w:szCs w:val="28"/>
        </w:rPr>
        <w:t xml:space="preserve"> 1 и 3 статьи 57 ф</w:t>
      </w:r>
      <w:r w:rsidR="006C0293" w:rsidRPr="00C15EA8">
        <w:rPr>
          <w:sz w:val="28"/>
          <w:szCs w:val="28"/>
        </w:rPr>
        <w:t>едерального закона № 248-ФЗ. Для проведения таких контрольных мероприятий принимается решение контрольного органа, подписанное руководителем, а в его отсутствие – заместителем руководителя контрольного органа, в котором указываются сведения, пред</w:t>
      </w:r>
      <w:r w:rsidR="000C1A1E">
        <w:rPr>
          <w:sz w:val="28"/>
          <w:szCs w:val="28"/>
        </w:rPr>
        <w:t>усмотренные частью 1 статьи 64 ф</w:t>
      </w:r>
      <w:r w:rsidR="006C0293" w:rsidRPr="00C15EA8">
        <w:rPr>
          <w:sz w:val="28"/>
          <w:szCs w:val="28"/>
        </w:rPr>
        <w:t>едерального закона № 248-ФЗ.</w:t>
      </w:r>
    </w:p>
    <w:p w14:paraId="7C7F1AC9" w14:textId="77777777" w:rsidR="00716113" w:rsidRDefault="00716113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2</w:t>
      </w:r>
      <w:r w:rsidR="00411055">
        <w:rPr>
          <w:sz w:val="28"/>
          <w:szCs w:val="28"/>
        </w:rPr>
        <w:t>6</w:t>
      </w:r>
      <w:r w:rsidRPr="000B537E">
        <w:rPr>
          <w:sz w:val="28"/>
          <w:szCs w:val="28"/>
        </w:rPr>
        <w:t>. Плановые контрольные мероприятия при осуществлении муниципального жилищного контроля не проводятся.</w:t>
      </w:r>
    </w:p>
    <w:p w14:paraId="33339784" w14:textId="77777777" w:rsidR="00583313" w:rsidRPr="000B537E" w:rsidRDefault="00583313" w:rsidP="00975239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27.</w:t>
      </w:r>
      <w:r w:rsidRPr="00583313">
        <w:rPr>
          <w:sz w:val="28"/>
          <w:szCs w:val="28"/>
        </w:rPr>
        <w:t xml:space="preserve"> </w:t>
      </w:r>
      <w:r w:rsidRPr="000B537E">
        <w:rPr>
          <w:sz w:val="28"/>
          <w:szCs w:val="28"/>
        </w:rPr>
        <w:t xml:space="preserve">Без взаимодействия с контролируемым лицом осуществляются </w:t>
      </w:r>
      <w:r w:rsidRPr="000B537E">
        <w:rPr>
          <w:sz w:val="28"/>
          <w:szCs w:val="28"/>
        </w:rPr>
        <w:lastRenderedPageBreak/>
        <w:t xml:space="preserve">следующие контрольные мероприятия: </w:t>
      </w:r>
    </w:p>
    <w:p w14:paraId="5D487E97" w14:textId="63F4DC3F" w:rsidR="00583313" w:rsidRPr="000B537E" w:rsidRDefault="00583313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1) наблюдение за соблюдением обязательных требований;</w:t>
      </w:r>
    </w:p>
    <w:p w14:paraId="412D4650" w14:textId="43B25107" w:rsidR="00583313" w:rsidRPr="000B537E" w:rsidRDefault="00583313" w:rsidP="00975239">
      <w:pPr>
        <w:widowControl w:val="0"/>
        <w:ind w:firstLine="720"/>
        <w:jc w:val="both"/>
        <w:rPr>
          <w:sz w:val="28"/>
          <w:szCs w:val="28"/>
        </w:rPr>
      </w:pPr>
      <w:r w:rsidRPr="000B537E">
        <w:rPr>
          <w:sz w:val="28"/>
          <w:szCs w:val="28"/>
        </w:rPr>
        <w:t>2) выездное обследование.</w:t>
      </w:r>
    </w:p>
    <w:p w14:paraId="00EF54A4" w14:textId="77777777" w:rsidR="000F5F0C" w:rsidRPr="000F5F0C" w:rsidRDefault="000F5F0C" w:rsidP="00975239">
      <w:pPr>
        <w:widowControl w:val="0"/>
        <w:ind w:firstLine="709"/>
        <w:jc w:val="both"/>
        <w:rPr>
          <w:sz w:val="28"/>
          <w:szCs w:val="28"/>
        </w:rPr>
      </w:pPr>
      <w:r w:rsidRPr="000F5F0C">
        <w:rPr>
          <w:sz w:val="28"/>
          <w:szCs w:val="28"/>
        </w:rPr>
        <w:t xml:space="preserve">Контрольные мероприятия без взаимодействия проводятся </w:t>
      </w:r>
      <w:r w:rsidRPr="000F5F0C">
        <w:rPr>
          <w:rFonts w:eastAsia="Calibri"/>
          <w:sz w:val="28"/>
          <w:szCs w:val="28"/>
          <w:lang w:eastAsia="en-US"/>
        </w:rPr>
        <w:t>должностными лицами контрольного органа на основании заданий руководителя (заместителя руководителя) контрольного органа</w:t>
      </w:r>
      <w:r w:rsidRPr="000F5F0C">
        <w:rPr>
          <w:sz w:val="28"/>
          <w:szCs w:val="28"/>
        </w:rPr>
        <w:t>, включая задания, содержащиеся в планах работы контрольного органа.</w:t>
      </w:r>
    </w:p>
    <w:p w14:paraId="788EC86E" w14:textId="74FCA5FB" w:rsidR="00583313" w:rsidRDefault="007718C7" w:rsidP="009752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28. </w:t>
      </w:r>
      <w:r w:rsidR="00277FE9">
        <w:rPr>
          <w:sz w:val="28"/>
          <w:szCs w:val="28"/>
        </w:rPr>
        <w:t xml:space="preserve">Оценка соблюдения контролируемыми лицами обязательных требований контрольными органами не может проводиться иными способами, кроме как посредством контрольных мероприятий без взаимодействия, указанных в </w:t>
      </w:r>
      <w:r w:rsidR="00DA406B">
        <w:rPr>
          <w:sz w:val="28"/>
          <w:szCs w:val="28"/>
        </w:rPr>
        <w:t>пункте 27 настоящего Положения</w:t>
      </w:r>
      <w:r w:rsidR="00277FE9">
        <w:rPr>
          <w:sz w:val="28"/>
          <w:szCs w:val="28"/>
        </w:rPr>
        <w:t xml:space="preserve">. </w:t>
      </w:r>
    </w:p>
    <w:p w14:paraId="1BACE24F" w14:textId="27280AFF" w:rsidR="00A068E8" w:rsidRPr="00A068E8" w:rsidRDefault="00A068E8" w:rsidP="00975239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29. </w:t>
      </w:r>
      <w:r w:rsidRPr="00A068E8">
        <w:rPr>
          <w:sz w:val="28"/>
          <w:szCs w:val="28"/>
        </w:rPr>
        <w:t xml:space="preserve">При проведении контрольных мероприятий в рамках осуществления муниципального </w:t>
      </w:r>
      <w:r>
        <w:rPr>
          <w:sz w:val="28"/>
          <w:szCs w:val="28"/>
        </w:rPr>
        <w:t>жилищного</w:t>
      </w:r>
      <w:r w:rsidRPr="00A068E8">
        <w:rPr>
          <w:sz w:val="28"/>
          <w:szCs w:val="28"/>
        </w:rPr>
        <w:t xml:space="preserve"> контроля должностное лицо контрольного органа имеет право</w:t>
      </w:r>
      <w:r w:rsidR="00342D31">
        <w:rPr>
          <w:sz w:val="28"/>
          <w:szCs w:val="28"/>
        </w:rPr>
        <w:t xml:space="preserve"> </w:t>
      </w:r>
      <w:r w:rsidRPr="00A068E8">
        <w:rPr>
          <w:sz w:val="28"/>
          <w:szCs w:val="28"/>
        </w:rPr>
        <w:t>совершать действия, пред</w:t>
      </w:r>
      <w:r w:rsidR="000C1A1E">
        <w:rPr>
          <w:sz w:val="28"/>
          <w:szCs w:val="28"/>
        </w:rPr>
        <w:t>усмотренные частью 2 статьи 29 ф</w:t>
      </w:r>
      <w:r w:rsidRPr="00A068E8">
        <w:rPr>
          <w:sz w:val="28"/>
          <w:szCs w:val="28"/>
        </w:rPr>
        <w:t>едерального закона № 248-ФЗ</w:t>
      </w:r>
      <w:r w:rsidR="00342D31">
        <w:rPr>
          <w:sz w:val="28"/>
          <w:szCs w:val="28"/>
        </w:rPr>
        <w:t>.</w:t>
      </w:r>
    </w:p>
    <w:p w14:paraId="0169A2AC" w14:textId="5A8F352D" w:rsidR="00735BE6" w:rsidRPr="00735BE6" w:rsidRDefault="00735BE6" w:rsidP="00975239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30. </w:t>
      </w:r>
      <w:r w:rsidRPr="00735BE6">
        <w:rPr>
          <w:sz w:val="28"/>
          <w:szCs w:val="28"/>
        </w:rPr>
        <w:t xml:space="preserve">При организации и проведении контрольных мероприятий в рамках осуществления муниципального </w:t>
      </w:r>
      <w:r>
        <w:rPr>
          <w:sz w:val="28"/>
          <w:szCs w:val="28"/>
        </w:rPr>
        <w:t>жилищного</w:t>
      </w:r>
      <w:r w:rsidRPr="00735BE6">
        <w:rPr>
          <w:sz w:val="28"/>
          <w:szCs w:val="28"/>
        </w:rPr>
        <w:t xml:space="preserve"> контроля контрольный орган запрашивает и получает на безвозмездной основе, в том числе в электронной форме, документы и (или) информацию, включенные в определенный Правительством Российской Федерации перечень, от иных органов местного самоуправления, государственных органов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информация, в рамках межведомственного информационного взаимодействия в сроки и порядке, </w:t>
      </w:r>
      <w:r w:rsidR="00B77410">
        <w:rPr>
          <w:sz w:val="28"/>
          <w:szCs w:val="28"/>
        </w:rPr>
        <w:t xml:space="preserve">которые </w:t>
      </w:r>
      <w:r w:rsidR="00B77410" w:rsidRPr="00B77410">
        <w:rPr>
          <w:sz w:val="28"/>
          <w:szCs w:val="28"/>
        </w:rPr>
        <w:t>предусмотрены распоряжением Правительства Российской Федерации от 19.04.2016 №</w:t>
      </w:r>
      <w:r w:rsidR="0078259A">
        <w:rPr>
          <w:sz w:val="28"/>
          <w:szCs w:val="28"/>
        </w:rPr>
        <w:t xml:space="preserve"> </w:t>
      </w:r>
      <w:r w:rsidR="00B77410" w:rsidRPr="00B77410">
        <w:rPr>
          <w:sz w:val="28"/>
          <w:szCs w:val="28"/>
        </w:rPr>
        <w:t>724-р</w:t>
      </w:r>
      <w:r w:rsidRPr="00735BE6">
        <w:rPr>
          <w:sz w:val="28"/>
          <w:szCs w:val="28"/>
        </w:rPr>
        <w:t>.</w:t>
      </w:r>
    </w:p>
    <w:p w14:paraId="4C925D67" w14:textId="77777777" w:rsidR="00812675" w:rsidRPr="00812675" w:rsidRDefault="00812675" w:rsidP="00975239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31. </w:t>
      </w:r>
      <w:r w:rsidRPr="00812675">
        <w:rPr>
          <w:sz w:val="28"/>
          <w:szCs w:val="28"/>
        </w:rPr>
        <w:t>На контролируемых лиц не может возлагаться обязанность по представлению сведений, документов, если иное не предусмотрено федеральными законами, а также если соответствующие сведения, документы содержатся в государственных или муниципальных информационных ресурсах.</w:t>
      </w:r>
    </w:p>
    <w:p w14:paraId="261605BF" w14:textId="77777777" w:rsidR="00680781" w:rsidRPr="000C1A1E" w:rsidRDefault="00680781" w:rsidP="00975239">
      <w:pPr>
        <w:widowControl w:val="0"/>
        <w:ind w:firstLine="709"/>
        <w:jc w:val="both"/>
        <w:rPr>
          <w:bCs/>
          <w:sz w:val="28"/>
          <w:szCs w:val="28"/>
        </w:rPr>
      </w:pPr>
      <w:r w:rsidRPr="000C1A1E">
        <w:rPr>
          <w:bCs/>
          <w:sz w:val="28"/>
          <w:szCs w:val="28"/>
        </w:rPr>
        <w:t>32. Контрольный орган вправе запросить у контролируемого лица следующие документы:</w:t>
      </w:r>
    </w:p>
    <w:p w14:paraId="35E740B6" w14:textId="77777777" w:rsidR="00680781" w:rsidRPr="000C1A1E" w:rsidRDefault="00680781" w:rsidP="00975239">
      <w:pPr>
        <w:widowControl w:val="0"/>
        <w:ind w:firstLine="709"/>
        <w:jc w:val="both"/>
        <w:rPr>
          <w:bCs/>
          <w:sz w:val="28"/>
          <w:szCs w:val="28"/>
        </w:rPr>
      </w:pPr>
      <w:r w:rsidRPr="000C1A1E">
        <w:rPr>
          <w:bCs/>
          <w:sz w:val="28"/>
          <w:szCs w:val="28"/>
        </w:rPr>
        <w:t>1) документ, удостоверяющий личность;</w:t>
      </w:r>
    </w:p>
    <w:p w14:paraId="03AA552C" w14:textId="77777777" w:rsidR="00680781" w:rsidRPr="000C1A1E" w:rsidRDefault="00680781" w:rsidP="00975239">
      <w:pPr>
        <w:widowControl w:val="0"/>
        <w:ind w:firstLine="709"/>
        <w:jc w:val="both"/>
        <w:rPr>
          <w:bCs/>
          <w:sz w:val="28"/>
          <w:szCs w:val="28"/>
        </w:rPr>
      </w:pPr>
      <w:r w:rsidRPr="000C1A1E">
        <w:rPr>
          <w:bCs/>
          <w:sz w:val="28"/>
          <w:szCs w:val="28"/>
        </w:rPr>
        <w:t>2) документы, подтверждающие полномочия лица, представляющего интересы контролируемого лица;</w:t>
      </w:r>
    </w:p>
    <w:p w14:paraId="38921E4D" w14:textId="77777777" w:rsidR="00680781" w:rsidRPr="000C1A1E" w:rsidRDefault="00680781" w:rsidP="00975239">
      <w:pPr>
        <w:widowControl w:val="0"/>
        <w:ind w:firstLine="709"/>
        <w:jc w:val="both"/>
        <w:rPr>
          <w:bCs/>
          <w:sz w:val="28"/>
          <w:szCs w:val="28"/>
        </w:rPr>
      </w:pPr>
      <w:r w:rsidRPr="000C1A1E">
        <w:rPr>
          <w:bCs/>
          <w:sz w:val="28"/>
          <w:szCs w:val="28"/>
        </w:rPr>
        <w:t>3) организационно-правовые документы контролируемого лица.</w:t>
      </w:r>
    </w:p>
    <w:p w14:paraId="58A134FB" w14:textId="1BE66CE9" w:rsidR="00E6486E" w:rsidRPr="00E6486E" w:rsidRDefault="00680781" w:rsidP="00975239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33. </w:t>
      </w:r>
      <w:r w:rsidR="00E6486E" w:rsidRPr="00E6486E">
        <w:rPr>
          <w:sz w:val="28"/>
          <w:szCs w:val="28"/>
        </w:rPr>
        <w:t>Контрольный орган (должностное лицо</w:t>
      </w:r>
      <w:r w:rsidR="000C1A1E">
        <w:rPr>
          <w:sz w:val="28"/>
          <w:szCs w:val="28"/>
        </w:rPr>
        <w:t>) в соответствии со статьей 32 ф</w:t>
      </w:r>
      <w:r w:rsidR="00E6486E" w:rsidRPr="00E6486E">
        <w:rPr>
          <w:sz w:val="28"/>
          <w:szCs w:val="28"/>
        </w:rPr>
        <w:t>едерального закона № 248-ФЗ может привлекать на добровольной основе свидетеля, которому могут быть известны какие-либо сведения о фактических обстоятельствах, имеющих значение для принятия решения при проведении контрольного мероприятия.</w:t>
      </w:r>
    </w:p>
    <w:p w14:paraId="3B7A6630" w14:textId="18F38282" w:rsidR="009579E8" w:rsidRPr="009579E8" w:rsidRDefault="009579E8" w:rsidP="00975239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34. </w:t>
      </w:r>
      <w:r w:rsidRPr="009579E8">
        <w:rPr>
          <w:sz w:val="28"/>
          <w:szCs w:val="28"/>
        </w:rPr>
        <w:t>Контрольный орга</w:t>
      </w:r>
      <w:r w:rsidR="000C1A1E">
        <w:rPr>
          <w:sz w:val="28"/>
          <w:szCs w:val="28"/>
        </w:rPr>
        <w:t>н в соответствии со статьей 33 ф</w:t>
      </w:r>
      <w:r w:rsidRPr="009579E8">
        <w:rPr>
          <w:sz w:val="28"/>
          <w:szCs w:val="28"/>
        </w:rPr>
        <w:t>едерального закона № 248-ФЗ вправе привлекать к проведению контрольного мероприятия экспертов, экспертные организации</w:t>
      </w:r>
      <w:r w:rsidR="00AD032F">
        <w:rPr>
          <w:sz w:val="28"/>
          <w:szCs w:val="28"/>
        </w:rPr>
        <w:t xml:space="preserve">. </w:t>
      </w:r>
    </w:p>
    <w:p w14:paraId="61AF1395" w14:textId="77777777" w:rsidR="009579E8" w:rsidRPr="009579E8" w:rsidRDefault="009579E8" w:rsidP="00975239">
      <w:pPr>
        <w:widowControl w:val="0"/>
        <w:ind w:firstLine="709"/>
        <w:jc w:val="both"/>
        <w:rPr>
          <w:sz w:val="28"/>
          <w:szCs w:val="28"/>
        </w:rPr>
      </w:pPr>
      <w:r w:rsidRPr="009579E8">
        <w:rPr>
          <w:sz w:val="28"/>
          <w:szCs w:val="28"/>
        </w:rPr>
        <w:t xml:space="preserve">По требованию контролируемого лица должностное лицо контрольного </w:t>
      </w:r>
      <w:r w:rsidRPr="009579E8">
        <w:rPr>
          <w:sz w:val="28"/>
          <w:szCs w:val="28"/>
        </w:rPr>
        <w:lastRenderedPageBreak/>
        <w:t>органа обязано предоставить информацию об экспертах, экспертных организациях и иных лицах, привлекаемых для проведения контрольного мероприятия, в целях подтверждения полномочий.</w:t>
      </w:r>
    </w:p>
    <w:p w14:paraId="148F144C" w14:textId="22AA05A6" w:rsidR="00916C58" w:rsidRPr="00916C58" w:rsidRDefault="00916C58" w:rsidP="00975239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35. </w:t>
      </w:r>
      <w:r w:rsidRPr="00916C58">
        <w:rPr>
          <w:sz w:val="28"/>
          <w:szCs w:val="28"/>
        </w:rPr>
        <w:t>Контрольный орга</w:t>
      </w:r>
      <w:r w:rsidR="00260974">
        <w:rPr>
          <w:sz w:val="28"/>
          <w:szCs w:val="28"/>
        </w:rPr>
        <w:t>н в соответствии со статьей 34 ф</w:t>
      </w:r>
      <w:r w:rsidRPr="00916C58">
        <w:rPr>
          <w:sz w:val="28"/>
          <w:szCs w:val="28"/>
        </w:rPr>
        <w:t>едерального закона № 248-ФЗ может привлекать для совершения отдельных контрольных действий специалистов, обладающих специальными знаниями и навыками, необходимыми для оказания содействия контрольному органу, в том числе при применении технических средств.</w:t>
      </w:r>
    </w:p>
    <w:p w14:paraId="500A60EE" w14:textId="77777777" w:rsidR="00996BBC" w:rsidRPr="00996BBC" w:rsidRDefault="00996BBC" w:rsidP="00975239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36. </w:t>
      </w:r>
      <w:r w:rsidRPr="00996BBC">
        <w:rPr>
          <w:sz w:val="28"/>
          <w:szCs w:val="28"/>
        </w:rPr>
        <w:t>Свидетелям, специалистам, экспертам, экспертным организациям возмещаются расходы, понесенные ими в связи с участием в контрольных мероприятиях, в случае, если порядок возмещения расходов установлен федеральным законом.</w:t>
      </w:r>
    </w:p>
    <w:p w14:paraId="39356294" w14:textId="409BEC17" w:rsidR="005D6293" w:rsidRPr="005D6293" w:rsidRDefault="005D6293" w:rsidP="00975239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37. </w:t>
      </w:r>
      <w:r w:rsidRPr="005D6293">
        <w:rPr>
          <w:sz w:val="28"/>
          <w:szCs w:val="28"/>
        </w:rPr>
        <w:t>В случае если проведение контрольного мероприятия оказалось невозможным в связи с отсутствием контролируемого лица по месту нахождения (осуществления деятельности) либо в связи с фактическим неосуществлением деятельности контролируемым лицом, либо в связи с иными действиями (бездействи</w:t>
      </w:r>
      <w:r w:rsidR="00B13715">
        <w:rPr>
          <w:sz w:val="28"/>
          <w:szCs w:val="28"/>
        </w:rPr>
        <w:t>е</w:t>
      </w:r>
      <w:r w:rsidRPr="005D6293">
        <w:rPr>
          <w:sz w:val="28"/>
          <w:szCs w:val="28"/>
        </w:rPr>
        <w:t>м) контролируемого лица, повлекшими невозможность проведения или завершения контрольного мероприятия, должностное лицо контрольного органа составляет акт о невозможности проведения контрольного мероприятия</w:t>
      </w:r>
      <w:r w:rsidR="00B13715">
        <w:rPr>
          <w:sz w:val="28"/>
          <w:szCs w:val="28"/>
        </w:rPr>
        <w:t>, предусматривающего взаимодействие с контролируемым лицом,</w:t>
      </w:r>
      <w:r w:rsidRPr="005D6293">
        <w:rPr>
          <w:sz w:val="28"/>
          <w:szCs w:val="28"/>
        </w:rPr>
        <w:t xml:space="preserve"> с указанием причин и информирует контролируемое лицо о невозможности проведения контрольного мероприятия</w:t>
      </w:r>
      <w:r w:rsidR="00B13715">
        <w:rPr>
          <w:sz w:val="28"/>
          <w:szCs w:val="28"/>
        </w:rPr>
        <w:t>, предусматривающего взаимодействие с контролируемым лицом,</w:t>
      </w:r>
      <w:r w:rsidRPr="005D6293">
        <w:rPr>
          <w:sz w:val="28"/>
          <w:szCs w:val="28"/>
        </w:rPr>
        <w:t xml:space="preserve"> в порядке, предусмот</w:t>
      </w:r>
      <w:r w:rsidR="00260974">
        <w:rPr>
          <w:sz w:val="28"/>
          <w:szCs w:val="28"/>
        </w:rPr>
        <w:t>ренном частями 4 и 5 статьи 21 ф</w:t>
      </w:r>
      <w:r w:rsidRPr="005D6293">
        <w:rPr>
          <w:sz w:val="28"/>
          <w:szCs w:val="28"/>
        </w:rPr>
        <w:t>едерального закона № 248-ФЗ. В этом случае должностное лицо контрольного органа вправе совершить контрольные действия в рамках указанного контрольного мероприятия в любое время до завершения проведения контрольного мероприятия</w:t>
      </w:r>
      <w:r w:rsidR="00B13715">
        <w:rPr>
          <w:sz w:val="28"/>
          <w:szCs w:val="28"/>
        </w:rPr>
        <w:t>, предусматривающего взаимодействие с контролируемым лицом</w:t>
      </w:r>
      <w:r w:rsidR="00416EC8">
        <w:rPr>
          <w:sz w:val="28"/>
          <w:szCs w:val="28"/>
        </w:rPr>
        <w:t>.</w:t>
      </w:r>
    </w:p>
    <w:p w14:paraId="19ECA2D9" w14:textId="5B3A840A" w:rsidR="00DE0CE3" w:rsidRPr="00DE0CE3" w:rsidRDefault="005D6293" w:rsidP="00975239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38. </w:t>
      </w:r>
      <w:r w:rsidR="00DE0CE3" w:rsidRPr="00DE0CE3">
        <w:rPr>
          <w:sz w:val="28"/>
          <w:szCs w:val="28"/>
        </w:rPr>
        <w:t>При проведении контрольных мероприятий и совершении контрольных действий, которые должны проводиться в присутствии контролируемого лица либо его представителя, присутствие контролируемого лица либо его представителя обязательно, за исключением проведения контрольных мероприятий, совершения контрольных действий, не требующих взаимодействия с контролируемым лицом. В случаях отсутствия контролируемого лица либо его представителя, предоставления контролируемым лицом информации контрольному органу о невозможности присутствия при проведении контрольного мероприятия, контрольные мероприятия проводятся, контрольные действия совершаются, если оценка соблюдения обязательных требований при проведении контрольного мероприятия может быть проведена без присутствия контролируемого лица, а контролируемое лицо было надлежащим образом уведомлено о проведении контрольного мероприятия.</w:t>
      </w:r>
    </w:p>
    <w:p w14:paraId="26302471" w14:textId="4C9DB9FF" w:rsidR="00531C7F" w:rsidRPr="00531C7F" w:rsidRDefault="00531C7F" w:rsidP="00975239">
      <w:pPr>
        <w:widowControl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39. </w:t>
      </w:r>
      <w:r w:rsidRPr="00531C7F">
        <w:rPr>
          <w:rFonts w:eastAsia="Calibri"/>
          <w:sz w:val="28"/>
          <w:szCs w:val="28"/>
          <w:lang w:eastAsia="en-US"/>
        </w:rPr>
        <w:t>Случаями, при наступлении которых контролируемые лица, вправе в соо</w:t>
      </w:r>
      <w:r w:rsidR="000C1A1E">
        <w:rPr>
          <w:rFonts w:eastAsia="Calibri"/>
          <w:sz w:val="28"/>
          <w:szCs w:val="28"/>
          <w:lang w:eastAsia="en-US"/>
        </w:rPr>
        <w:t>тветствии с частью 8 статьи 31 ф</w:t>
      </w:r>
      <w:r w:rsidRPr="00531C7F">
        <w:rPr>
          <w:rFonts w:eastAsia="Calibri"/>
          <w:sz w:val="28"/>
          <w:szCs w:val="28"/>
          <w:lang w:eastAsia="en-US"/>
        </w:rPr>
        <w:t xml:space="preserve">едерального закона № 248-ФЗ представить в контрольный орган информацию о невозможности присутствия при проведении </w:t>
      </w:r>
      <w:r w:rsidR="000C1A1E">
        <w:rPr>
          <w:rFonts w:eastAsia="Calibri"/>
          <w:sz w:val="28"/>
          <w:szCs w:val="28"/>
          <w:lang w:eastAsia="en-US"/>
        </w:rPr>
        <w:t xml:space="preserve">контрольного </w:t>
      </w:r>
      <w:r w:rsidRPr="00531C7F">
        <w:rPr>
          <w:rFonts w:eastAsia="Calibri"/>
          <w:sz w:val="28"/>
          <w:szCs w:val="28"/>
          <w:lang w:eastAsia="en-US"/>
        </w:rPr>
        <w:t>мероприятия являются:</w:t>
      </w:r>
    </w:p>
    <w:p w14:paraId="1FF2D314" w14:textId="77777777" w:rsidR="00531C7F" w:rsidRPr="00531C7F" w:rsidRDefault="00531C7F" w:rsidP="0097523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31C7F">
        <w:rPr>
          <w:rFonts w:eastAsia="Calibri"/>
          <w:sz w:val="28"/>
          <w:szCs w:val="28"/>
          <w:lang w:eastAsia="en-US"/>
        </w:rPr>
        <w:lastRenderedPageBreak/>
        <w:t>1) временная нетрудоспособность;</w:t>
      </w:r>
    </w:p>
    <w:p w14:paraId="41985971" w14:textId="77777777" w:rsidR="00531C7F" w:rsidRPr="00531C7F" w:rsidRDefault="00531C7F" w:rsidP="0097523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31C7F">
        <w:rPr>
          <w:rFonts w:eastAsia="Calibri"/>
          <w:sz w:val="28"/>
          <w:szCs w:val="28"/>
          <w:lang w:eastAsia="en-US"/>
        </w:rPr>
        <w:t>2) нахождение за пределами Российской Федерации;</w:t>
      </w:r>
    </w:p>
    <w:p w14:paraId="0CAC2037" w14:textId="77777777" w:rsidR="00531C7F" w:rsidRPr="00531C7F" w:rsidRDefault="00531C7F" w:rsidP="0097523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31C7F">
        <w:rPr>
          <w:rFonts w:eastAsia="Calibri"/>
          <w:sz w:val="28"/>
          <w:szCs w:val="28"/>
          <w:lang w:eastAsia="en-US"/>
        </w:rPr>
        <w:t>3) административный арест;</w:t>
      </w:r>
    </w:p>
    <w:p w14:paraId="425CA17E" w14:textId="77777777" w:rsidR="00531C7F" w:rsidRPr="00531C7F" w:rsidRDefault="00531C7F" w:rsidP="0097523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31C7F">
        <w:rPr>
          <w:rFonts w:eastAsia="Calibri"/>
          <w:sz w:val="28"/>
          <w:szCs w:val="28"/>
          <w:lang w:eastAsia="en-US"/>
        </w:rPr>
        <w:t>4) избрание в отношении подозреваемого (обвиняемого) в совершении преступления физического лица меры пресечения в виде: подписки о невыезде и надлежащем поведении, запрете определенных действий, заключения под стражу, домашнего ареста;</w:t>
      </w:r>
    </w:p>
    <w:p w14:paraId="76AC2B7F" w14:textId="1775EBFC" w:rsidR="00531C7F" w:rsidRPr="00531C7F" w:rsidRDefault="00531C7F" w:rsidP="0097523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31C7F">
        <w:rPr>
          <w:rFonts w:eastAsia="Calibri"/>
          <w:sz w:val="28"/>
          <w:szCs w:val="28"/>
          <w:lang w:eastAsia="en-US"/>
        </w:rPr>
        <w:t>5) наступление обстоятельств непреодолимой силы, препятствующих присутствию лица при проведении контрольного мероприятия (военные действия, катастрофа, стихийное бедствие, крупная авария, эпидемия и другие чрезвычайные обстоятельства).</w:t>
      </w:r>
    </w:p>
    <w:p w14:paraId="460DA757" w14:textId="77777777" w:rsidR="00531C7F" w:rsidRPr="00531C7F" w:rsidRDefault="00531C7F" w:rsidP="0097523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31C7F">
        <w:rPr>
          <w:rFonts w:eastAsia="Calibri"/>
          <w:sz w:val="28"/>
          <w:szCs w:val="28"/>
          <w:lang w:eastAsia="en-US"/>
        </w:rPr>
        <w:t>Информация контролируемого лица о невозможности присутствовать при проведении контрольных мероприятий должна содержать:</w:t>
      </w:r>
    </w:p>
    <w:p w14:paraId="14D9865B" w14:textId="77777777" w:rsidR="00531C7F" w:rsidRPr="00531C7F" w:rsidRDefault="00531C7F" w:rsidP="0097523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31C7F">
        <w:rPr>
          <w:rFonts w:eastAsia="Calibri"/>
          <w:sz w:val="28"/>
          <w:szCs w:val="28"/>
          <w:lang w:eastAsia="en-US"/>
        </w:rPr>
        <w:t>а) описание обстоятельств и их продолжительность;</w:t>
      </w:r>
    </w:p>
    <w:p w14:paraId="78040B0D" w14:textId="407C4BB5" w:rsidR="00531C7F" w:rsidRPr="00531C7F" w:rsidRDefault="00531C7F" w:rsidP="0097523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31C7F">
        <w:rPr>
          <w:rFonts w:eastAsia="Calibri"/>
          <w:sz w:val="28"/>
          <w:szCs w:val="28"/>
          <w:lang w:eastAsia="en-US"/>
        </w:rPr>
        <w:t>б) сведения о причинно-следственной связи между возникшими обстоятельствами и невозможностью либо задержкой присутствия при проведении контрольного  мероприятия;</w:t>
      </w:r>
    </w:p>
    <w:p w14:paraId="4E28E231" w14:textId="77777777" w:rsidR="00531C7F" w:rsidRPr="00531C7F" w:rsidRDefault="00531C7F" w:rsidP="0097523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31C7F">
        <w:rPr>
          <w:rFonts w:eastAsia="Calibri"/>
          <w:sz w:val="28"/>
          <w:szCs w:val="28"/>
          <w:lang w:eastAsia="en-US"/>
        </w:rPr>
        <w:t>в) указание на срок, необходимый для устранения обстоятельств, препятствующих присутствию при проведении контрольного мероприятия (при наличии возможности его определить).</w:t>
      </w:r>
    </w:p>
    <w:p w14:paraId="117A3E02" w14:textId="77777777" w:rsidR="00531C7F" w:rsidRPr="00531C7F" w:rsidRDefault="00531C7F" w:rsidP="0097523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31C7F">
        <w:rPr>
          <w:rFonts w:eastAsia="Calibri"/>
          <w:sz w:val="28"/>
          <w:szCs w:val="28"/>
          <w:lang w:eastAsia="en-US"/>
        </w:rPr>
        <w:t>При предоставлении указанной информации проведение контрольного мероприятия переносится контрольным органом на срок, необходимый для устранения обстоятельств, послуживших поводом для данного обращения контролируемого лица.</w:t>
      </w:r>
    </w:p>
    <w:p w14:paraId="1BA41A6E" w14:textId="4686AE8E" w:rsidR="00D627AF" w:rsidRDefault="005D2C0A" w:rsidP="009752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40. </w:t>
      </w:r>
      <w:r w:rsidRPr="005D2C0A">
        <w:rPr>
          <w:sz w:val="28"/>
          <w:szCs w:val="28"/>
        </w:rPr>
        <w:t xml:space="preserve">Контрольное мероприятие может быть начато после внесения в единый реестр контрольных </w:t>
      </w:r>
      <w:r w:rsidR="0078259A">
        <w:rPr>
          <w:sz w:val="28"/>
          <w:szCs w:val="28"/>
        </w:rPr>
        <w:t xml:space="preserve">(надзорных) </w:t>
      </w:r>
      <w:r w:rsidRPr="005D2C0A">
        <w:rPr>
          <w:sz w:val="28"/>
          <w:szCs w:val="28"/>
        </w:rPr>
        <w:t>мероприятий (далее – ЕРКНМ) сведений, установленных Правилами формирования и ведения ЕРКНМ, утвержденными постановлением Правительства Российской Федерации от 16.04.2021 № 604</w:t>
      </w:r>
      <w:r w:rsidR="00F57979">
        <w:rPr>
          <w:sz w:val="28"/>
          <w:szCs w:val="28"/>
        </w:rPr>
        <w:t>,</w:t>
      </w:r>
      <w:r w:rsidR="00D627AF" w:rsidRPr="00D627AF">
        <w:rPr>
          <w:sz w:val="28"/>
          <w:szCs w:val="28"/>
        </w:rPr>
        <w:t xml:space="preserve"> </w:t>
      </w:r>
      <w:r w:rsidR="00D627AF">
        <w:rPr>
          <w:sz w:val="28"/>
          <w:szCs w:val="28"/>
        </w:rPr>
        <w:t xml:space="preserve">за исключением наблюдения за соблюдением обязательных требований и выездного обследования, а также случаев неработоспособности </w:t>
      </w:r>
      <w:r w:rsidR="00F57979" w:rsidRPr="005D2C0A">
        <w:rPr>
          <w:sz w:val="28"/>
          <w:szCs w:val="28"/>
        </w:rPr>
        <w:t>ЕРКНМ</w:t>
      </w:r>
      <w:r w:rsidR="00D627AF">
        <w:rPr>
          <w:sz w:val="28"/>
          <w:szCs w:val="28"/>
        </w:rPr>
        <w:t>, зафиксированных оператором реестра.</w:t>
      </w:r>
    </w:p>
    <w:p w14:paraId="15FEBC8B" w14:textId="77777777" w:rsidR="005D2C0A" w:rsidRPr="005D2C0A" w:rsidRDefault="005D2C0A" w:rsidP="00975239">
      <w:pPr>
        <w:widowControl w:val="0"/>
        <w:ind w:firstLine="709"/>
        <w:jc w:val="both"/>
        <w:rPr>
          <w:sz w:val="28"/>
          <w:szCs w:val="28"/>
        </w:rPr>
      </w:pPr>
      <w:r w:rsidRPr="005D2C0A">
        <w:rPr>
          <w:sz w:val="28"/>
          <w:szCs w:val="28"/>
        </w:rPr>
        <w:t xml:space="preserve">41. Проведение контрольного мероприятия, не включенного в ЕРКНМ, является грубым нарушением требований к организации и осуществлению муниципального </w:t>
      </w:r>
      <w:r w:rsidR="008A44C9">
        <w:rPr>
          <w:sz w:val="28"/>
          <w:szCs w:val="28"/>
        </w:rPr>
        <w:t>жилищного</w:t>
      </w:r>
      <w:r w:rsidRPr="005D2C0A">
        <w:rPr>
          <w:sz w:val="28"/>
          <w:szCs w:val="28"/>
        </w:rPr>
        <w:t xml:space="preserve"> контроля и подлежит отмене, в том числе результаты такого мероприятия признаются недействительными.</w:t>
      </w:r>
    </w:p>
    <w:p w14:paraId="6893D0E6" w14:textId="77777777" w:rsidR="005D2C0A" w:rsidRPr="005D2C0A" w:rsidRDefault="005D2C0A" w:rsidP="00975239">
      <w:pPr>
        <w:widowControl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D2C0A">
        <w:rPr>
          <w:sz w:val="28"/>
          <w:szCs w:val="28"/>
        </w:rPr>
        <w:t>42. В случае если внеплановое контрольное мероприятие может быть проведено только после согласования с органами прокуратуры, указанное мероприятие</w:t>
      </w:r>
      <w:r w:rsidRPr="005D2C0A">
        <w:rPr>
          <w:rFonts w:eastAsia="Calibri"/>
          <w:sz w:val="28"/>
          <w:szCs w:val="28"/>
          <w:lang w:eastAsia="en-US"/>
        </w:rPr>
        <w:t xml:space="preserve"> проводится после такого согласования.</w:t>
      </w:r>
    </w:p>
    <w:p w14:paraId="09C1EE6F" w14:textId="77777777" w:rsidR="005D2C0A" w:rsidRPr="005D2C0A" w:rsidRDefault="005D2C0A" w:rsidP="00975239">
      <w:pPr>
        <w:widowControl w:val="0"/>
        <w:ind w:firstLine="709"/>
        <w:jc w:val="both"/>
        <w:rPr>
          <w:sz w:val="28"/>
          <w:szCs w:val="28"/>
        </w:rPr>
      </w:pPr>
      <w:r w:rsidRPr="005D2C0A">
        <w:rPr>
          <w:sz w:val="28"/>
          <w:szCs w:val="28"/>
        </w:rPr>
        <w:t>43. В день подписания решения о проведении внепланового контрольного мероприятия, в целях согласования его проведения, контрольный орган направляет в орган прокуратуры сведения о внеплановом контрольном мероприятии с приложением копии решения о проведении внепланового контрольного мероприятия и документов, которые содержат сведения, послужившие основанием для его проведения.</w:t>
      </w:r>
    </w:p>
    <w:p w14:paraId="6FE4DADC" w14:textId="77777777" w:rsidR="00B55FB9" w:rsidRPr="00B55FB9" w:rsidRDefault="00B55FB9" w:rsidP="00975239">
      <w:pPr>
        <w:widowControl w:val="0"/>
        <w:ind w:firstLine="709"/>
        <w:jc w:val="both"/>
        <w:rPr>
          <w:sz w:val="28"/>
          <w:szCs w:val="28"/>
        </w:rPr>
      </w:pPr>
      <w:r w:rsidRPr="00B55FB9">
        <w:rPr>
          <w:sz w:val="28"/>
          <w:szCs w:val="28"/>
        </w:rPr>
        <w:t xml:space="preserve">44. Если основанием для проведения внепланового контрольного </w:t>
      </w:r>
      <w:r w:rsidRPr="00B55FB9">
        <w:rPr>
          <w:sz w:val="28"/>
          <w:szCs w:val="28"/>
        </w:rPr>
        <w:lastRenderedPageBreak/>
        <w:t>мероприятия являются сведения о непосредственной угрозе причинения вреда (ущерба) охраняемым законом ценностям, контрольный орган для принятия неотложных мер по ее предотвращению и устранению приступает к проведению внепланового контрольного мероприятия незамедлительно (в течение двадцати четырех часов после получения соответствующих сведений) с извещением об этом органа прокуратуры по месту нахождения объекта контроля посредством направления в тот же срок документов, предусмотренных пунктом 43 настоящего Положения.</w:t>
      </w:r>
    </w:p>
    <w:p w14:paraId="39AD0F27" w14:textId="77777777" w:rsidR="00B55FB9" w:rsidRPr="00B55FB9" w:rsidRDefault="00B55FB9" w:rsidP="00975239">
      <w:pPr>
        <w:widowControl w:val="0"/>
        <w:ind w:firstLine="709"/>
        <w:jc w:val="both"/>
        <w:rPr>
          <w:sz w:val="28"/>
          <w:szCs w:val="28"/>
        </w:rPr>
      </w:pPr>
      <w:r w:rsidRPr="00B55FB9">
        <w:rPr>
          <w:sz w:val="28"/>
          <w:szCs w:val="28"/>
        </w:rPr>
        <w:t>45. При проведении контрольного мероприятия, предусматривающего взаимодействие с контролируемым лицом (его представителем) в месте осуществления деятельности контролируемого лица, контролируемому лицу (его представителю) должностным лицом предъявляются служебное удостоверение, заверенная печатью бумажная копия либо решение о проведении контрольного мероприятия в форме электронного документа, подписанного квалифицированной электронной подписью, а также сообщается учетный номер контрольного мероприятия в ЕРКНМ.</w:t>
      </w:r>
    </w:p>
    <w:p w14:paraId="3F2B0DEE" w14:textId="77777777" w:rsidR="007A5495" w:rsidRPr="007A5495" w:rsidRDefault="007A5495" w:rsidP="00975239">
      <w:pPr>
        <w:widowControl w:val="0"/>
        <w:ind w:firstLine="709"/>
        <w:jc w:val="both"/>
        <w:rPr>
          <w:sz w:val="28"/>
          <w:szCs w:val="28"/>
        </w:rPr>
      </w:pPr>
      <w:r w:rsidRPr="007A5495">
        <w:rPr>
          <w:sz w:val="28"/>
          <w:szCs w:val="28"/>
        </w:rPr>
        <w:t xml:space="preserve">46. Контрольные мероприятия, за исключением контрольных мероприятий без взаимодействия, могут проводиться только путем совершения </w:t>
      </w:r>
      <w:r w:rsidRPr="007A5495">
        <w:rPr>
          <w:color w:val="000000"/>
          <w:sz w:val="28"/>
          <w:szCs w:val="28"/>
        </w:rPr>
        <w:t>должностным лицом</w:t>
      </w:r>
      <w:r w:rsidRPr="007A5495">
        <w:rPr>
          <w:sz w:val="28"/>
          <w:szCs w:val="28"/>
        </w:rPr>
        <w:t xml:space="preserve"> и лицами, привлекаемыми к проведению контрольного мероприятия, следующих контрольных действий:</w:t>
      </w:r>
    </w:p>
    <w:p w14:paraId="71C2373A" w14:textId="77777777" w:rsidR="007A5495" w:rsidRPr="007A5495" w:rsidRDefault="007A5495" w:rsidP="00975239">
      <w:pPr>
        <w:widowControl w:val="0"/>
        <w:ind w:firstLine="709"/>
        <w:jc w:val="both"/>
        <w:rPr>
          <w:sz w:val="28"/>
          <w:szCs w:val="28"/>
        </w:rPr>
      </w:pPr>
      <w:r w:rsidRPr="007A5495">
        <w:rPr>
          <w:sz w:val="28"/>
          <w:szCs w:val="28"/>
        </w:rPr>
        <w:t>1) осмотр;</w:t>
      </w:r>
    </w:p>
    <w:p w14:paraId="42CDAF1F" w14:textId="77777777" w:rsidR="007A5495" w:rsidRPr="007A5495" w:rsidRDefault="007A5495" w:rsidP="00975239">
      <w:pPr>
        <w:widowControl w:val="0"/>
        <w:ind w:firstLine="709"/>
        <w:jc w:val="both"/>
        <w:rPr>
          <w:sz w:val="28"/>
          <w:szCs w:val="28"/>
        </w:rPr>
      </w:pPr>
      <w:r w:rsidRPr="007A5495">
        <w:rPr>
          <w:sz w:val="28"/>
          <w:szCs w:val="28"/>
        </w:rPr>
        <w:t>2) опрос;</w:t>
      </w:r>
    </w:p>
    <w:p w14:paraId="67C40643" w14:textId="77777777" w:rsidR="007A5495" w:rsidRPr="007A5495" w:rsidRDefault="007A5495" w:rsidP="00975239">
      <w:pPr>
        <w:widowControl w:val="0"/>
        <w:ind w:firstLine="709"/>
        <w:jc w:val="both"/>
        <w:rPr>
          <w:sz w:val="28"/>
          <w:szCs w:val="28"/>
        </w:rPr>
      </w:pPr>
      <w:r w:rsidRPr="007A5495">
        <w:rPr>
          <w:sz w:val="28"/>
          <w:szCs w:val="28"/>
        </w:rPr>
        <w:t>3) получение письменных объяснений;</w:t>
      </w:r>
    </w:p>
    <w:p w14:paraId="6631158C" w14:textId="77777777" w:rsidR="007A5495" w:rsidRPr="007A5495" w:rsidRDefault="007A5495" w:rsidP="00975239">
      <w:pPr>
        <w:widowControl w:val="0"/>
        <w:ind w:firstLine="709"/>
        <w:jc w:val="both"/>
        <w:rPr>
          <w:sz w:val="28"/>
          <w:szCs w:val="28"/>
        </w:rPr>
      </w:pPr>
      <w:r w:rsidRPr="007A5495">
        <w:rPr>
          <w:sz w:val="28"/>
          <w:szCs w:val="28"/>
        </w:rPr>
        <w:t>4) инструментальное обследование;</w:t>
      </w:r>
    </w:p>
    <w:p w14:paraId="04149A91" w14:textId="77777777" w:rsidR="007A5495" w:rsidRPr="007A5495" w:rsidRDefault="007A5495" w:rsidP="00975239">
      <w:pPr>
        <w:widowControl w:val="0"/>
        <w:ind w:firstLine="709"/>
        <w:jc w:val="both"/>
        <w:rPr>
          <w:sz w:val="28"/>
          <w:szCs w:val="28"/>
        </w:rPr>
      </w:pPr>
      <w:r w:rsidRPr="007A5495">
        <w:rPr>
          <w:sz w:val="28"/>
          <w:szCs w:val="28"/>
        </w:rPr>
        <w:t>5) истребование документов;</w:t>
      </w:r>
    </w:p>
    <w:p w14:paraId="257A6613" w14:textId="77777777" w:rsidR="007A5495" w:rsidRPr="007A5495" w:rsidRDefault="007A5495" w:rsidP="00975239">
      <w:pPr>
        <w:widowControl w:val="0"/>
        <w:ind w:firstLine="709"/>
        <w:jc w:val="both"/>
        <w:rPr>
          <w:sz w:val="28"/>
          <w:szCs w:val="28"/>
        </w:rPr>
      </w:pPr>
      <w:r w:rsidRPr="007A5495">
        <w:rPr>
          <w:sz w:val="28"/>
          <w:szCs w:val="28"/>
        </w:rPr>
        <w:t>6) экспертиза.</w:t>
      </w:r>
    </w:p>
    <w:p w14:paraId="63AA9F9F" w14:textId="77777777" w:rsidR="007A5495" w:rsidRPr="007A5495" w:rsidRDefault="007A5495" w:rsidP="00975239">
      <w:pPr>
        <w:widowControl w:val="0"/>
        <w:ind w:firstLine="709"/>
        <w:jc w:val="both"/>
        <w:rPr>
          <w:sz w:val="28"/>
          <w:szCs w:val="28"/>
        </w:rPr>
      </w:pPr>
      <w:r w:rsidRPr="007A5495">
        <w:rPr>
          <w:sz w:val="28"/>
          <w:szCs w:val="28"/>
        </w:rPr>
        <w:t xml:space="preserve">47. </w:t>
      </w:r>
      <w:r w:rsidR="007B675F" w:rsidRPr="007B675F">
        <w:rPr>
          <w:sz w:val="28"/>
          <w:szCs w:val="28"/>
        </w:rPr>
        <w:t>Срок проведения контрольного мероприятия может быть приостановлен руководителем, а в отсутствие руководителя - заместителем руководителя контрольного органа на основании мотивированного представления должностного лица в случае, если срок осуществления экспертизы превышает срок проведения контрольного мероприятия, на срок осуществления экспертизы. Срок осуществления экспертизы определяется соответствующими</w:t>
      </w:r>
      <w:r w:rsidR="007B675F" w:rsidRPr="00B42B6A">
        <w:rPr>
          <w:sz w:val="28"/>
          <w:szCs w:val="28"/>
        </w:rPr>
        <w:t xml:space="preserve"> правовыми актами, принятыми в отношении экспертиз.</w:t>
      </w:r>
    </w:p>
    <w:p w14:paraId="23BA83DC" w14:textId="6507399A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48. Инспекционный визит проводится в пор</w:t>
      </w:r>
      <w:r w:rsidR="000C1A1E">
        <w:rPr>
          <w:sz w:val="28"/>
          <w:szCs w:val="28"/>
        </w:rPr>
        <w:t>ядке, установленном статьей 70 ф</w:t>
      </w:r>
      <w:r w:rsidRPr="003E1B81">
        <w:rPr>
          <w:sz w:val="28"/>
          <w:szCs w:val="28"/>
        </w:rPr>
        <w:t>едерального закона № 248-ФЗ.</w:t>
      </w:r>
    </w:p>
    <w:p w14:paraId="45615461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В ходе инспекционного визита могут совершаться следующие контрольные действия:</w:t>
      </w:r>
    </w:p>
    <w:p w14:paraId="41EEF5B0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1) осмотр;</w:t>
      </w:r>
    </w:p>
    <w:p w14:paraId="075442B9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2) опрос;</w:t>
      </w:r>
    </w:p>
    <w:p w14:paraId="46906842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3) получение письменных объяснений;</w:t>
      </w:r>
    </w:p>
    <w:p w14:paraId="2CFC7688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4) инструментальное обследование;</w:t>
      </w:r>
    </w:p>
    <w:p w14:paraId="6C5C0EFA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5) истребование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подразделений) либо объекта контроля.</w:t>
      </w:r>
    </w:p>
    <w:p w14:paraId="22B78947" w14:textId="566EFBE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lastRenderedPageBreak/>
        <w:t>Внеплановый инспекционный визит может проводиться только по согласованию с органами прокуратуры</w:t>
      </w:r>
      <w:r w:rsidR="00AD032F">
        <w:rPr>
          <w:sz w:val="28"/>
          <w:szCs w:val="28"/>
        </w:rPr>
        <w:t>.</w:t>
      </w:r>
      <w:r w:rsidRPr="003E1B81">
        <w:rPr>
          <w:sz w:val="28"/>
          <w:szCs w:val="28"/>
        </w:rPr>
        <w:t xml:space="preserve"> </w:t>
      </w:r>
    </w:p>
    <w:p w14:paraId="761A3764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Инспекционный визит проводится без предварительного уведомления контролируемого лица и собственника объекта контроля.</w:t>
      </w:r>
    </w:p>
    <w:p w14:paraId="66CBE5EC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Срок проведения инспекционного визита в одном месте осуществления деятельности либо на одном производственном объекте не может превышать один рабочий день.</w:t>
      </w:r>
    </w:p>
    <w:p w14:paraId="37406C78" w14:textId="7C1EEA5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49. Документарная проверка проводится в пор</w:t>
      </w:r>
      <w:r w:rsidR="000C1A1E">
        <w:rPr>
          <w:sz w:val="28"/>
          <w:szCs w:val="28"/>
        </w:rPr>
        <w:t>ядке, установленном статьей 72 ф</w:t>
      </w:r>
      <w:r w:rsidRPr="003E1B81">
        <w:rPr>
          <w:sz w:val="28"/>
          <w:szCs w:val="28"/>
        </w:rPr>
        <w:t xml:space="preserve">едерального закона 248-ФЗ. </w:t>
      </w:r>
    </w:p>
    <w:p w14:paraId="3D8E1A5A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В ходе документарной проверки могут совершаться следующие контрольные действия:</w:t>
      </w:r>
    </w:p>
    <w:p w14:paraId="0F95B19C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1) получение письменных объяснений;</w:t>
      </w:r>
    </w:p>
    <w:p w14:paraId="7CCB6903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2) истребование документов;</w:t>
      </w:r>
    </w:p>
    <w:p w14:paraId="228892E6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3) экспертиза.</w:t>
      </w:r>
    </w:p>
    <w:p w14:paraId="6C78504D" w14:textId="77777777" w:rsidR="003E1B81" w:rsidRPr="003E1B81" w:rsidRDefault="003E1B81" w:rsidP="0097523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1B81">
        <w:rPr>
          <w:sz w:val="28"/>
          <w:szCs w:val="28"/>
        </w:rPr>
        <w:t xml:space="preserve">Документарная проверка проводится без согласования с органами прокуратуры. </w:t>
      </w:r>
      <w:r w:rsidRPr="003E1B81">
        <w:rPr>
          <w:rFonts w:eastAsia="Calibri"/>
          <w:sz w:val="28"/>
          <w:szCs w:val="28"/>
          <w:lang w:eastAsia="en-US"/>
        </w:rPr>
        <w:t>Срок проведения документарной проверки не может превышать десять рабочих дней.</w:t>
      </w:r>
    </w:p>
    <w:p w14:paraId="5EAD9680" w14:textId="7F46AF33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50. Выездная проверка проводится в пор</w:t>
      </w:r>
      <w:r w:rsidR="000C1A1E">
        <w:rPr>
          <w:sz w:val="28"/>
          <w:szCs w:val="28"/>
        </w:rPr>
        <w:t>ядке, установленном статьей 73 ф</w:t>
      </w:r>
      <w:r w:rsidRPr="003E1B81">
        <w:rPr>
          <w:sz w:val="28"/>
          <w:szCs w:val="28"/>
        </w:rPr>
        <w:t xml:space="preserve">едерального закона № 248-ФЗ. </w:t>
      </w:r>
    </w:p>
    <w:p w14:paraId="4473A882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В ходе выездной проверки могут совершаться следующие контрольные действия:</w:t>
      </w:r>
    </w:p>
    <w:p w14:paraId="24144E4F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1) осмотр;</w:t>
      </w:r>
    </w:p>
    <w:p w14:paraId="3A0CE053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2) опрос;</w:t>
      </w:r>
    </w:p>
    <w:p w14:paraId="1B06AFC3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3) получение письменных объяснений;</w:t>
      </w:r>
    </w:p>
    <w:p w14:paraId="6A919CFC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4) истребование документов;</w:t>
      </w:r>
    </w:p>
    <w:p w14:paraId="6F4064E2" w14:textId="77777777" w:rsidR="003E1B81" w:rsidRPr="003E1B81" w:rsidRDefault="003E1B81" w:rsidP="0097523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E1B81">
        <w:rPr>
          <w:rFonts w:eastAsia="Calibri"/>
          <w:sz w:val="28"/>
          <w:szCs w:val="28"/>
          <w:lang w:eastAsia="en-US"/>
        </w:rPr>
        <w:t>5) инструментальное обследование;</w:t>
      </w:r>
    </w:p>
    <w:p w14:paraId="146B1D2D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6) экспертиза.</w:t>
      </w:r>
    </w:p>
    <w:p w14:paraId="6C4B108D" w14:textId="76F9844A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Выездная проверка может проводиться только по согласованию с органами прокуратуры</w:t>
      </w:r>
      <w:r w:rsidR="00AD032F">
        <w:rPr>
          <w:sz w:val="28"/>
          <w:szCs w:val="28"/>
        </w:rPr>
        <w:t>.</w:t>
      </w:r>
      <w:r w:rsidRPr="003E1B81">
        <w:rPr>
          <w:sz w:val="28"/>
          <w:szCs w:val="28"/>
        </w:rPr>
        <w:t xml:space="preserve"> </w:t>
      </w:r>
    </w:p>
    <w:p w14:paraId="16C6DCD3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 xml:space="preserve">Срок проведения выездной проверки не может превышать 10 рабочих дней. 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микропредприятия. </w:t>
      </w:r>
    </w:p>
    <w:p w14:paraId="661237D5" w14:textId="41A2C23A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51. Рейдовый осмотр проводится в пор</w:t>
      </w:r>
      <w:r w:rsidR="000C1A1E">
        <w:rPr>
          <w:sz w:val="28"/>
          <w:szCs w:val="28"/>
        </w:rPr>
        <w:t>ядке, установленном статьей 71 ф</w:t>
      </w:r>
      <w:r w:rsidRPr="003E1B81">
        <w:rPr>
          <w:sz w:val="28"/>
          <w:szCs w:val="28"/>
        </w:rPr>
        <w:t>едерального закона № 248-ФЗ</w:t>
      </w:r>
    </w:p>
    <w:p w14:paraId="63F4D486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В ходе рейдового осмотра могут совершаться следующие контрольные действия:</w:t>
      </w:r>
    </w:p>
    <w:p w14:paraId="4289F2F8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1) осмотр;</w:t>
      </w:r>
    </w:p>
    <w:p w14:paraId="413AE936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2) опрос;</w:t>
      </w:r>
    </w:p>
    <w:p w14:paraId="0C11A3A6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3) получение письменных объяснений;</w:t>
      </w:r>
    </w:p>
    <w:p w14:paraId="1BBFC16B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4) истребование документов;</w:t>
      </w:r>
    </w:p>
    <w:p w14:paraId="266BDC7F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5) экспертиза.</w:t>
      </w:r>
    </w:p>
    <w:p w14:paraId="12F6B793" w14:textId="6F0B654E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Рейдовый осмотр может проводиться только по согласованию с органами прокуратуры</w:t>
      </w:r>
      <w:r w:rsidR="00AD032F">
        <w:rPr>
          <w:sz w:val="28"/>
          <w:szCs w:val="28"/>
        </w:rPr>
        <w:t>.</w:t>
      </w:r>
      <w:r w:rsidRPr="003E1B81">
        <w:rPr>
          <w:sz w:val="28"/>
          <w:szCs w:val="28"/>
        </w:rPr>
        <w:t xml:space="preserve"> </w:t>
      </w:r>
    </w:p>
    <w:p w14:paraId="1DED482A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 xml:space="preserve">В случае если в результате рейдового осмотра были выявлены нарушения </w:t>
      </w:r>
      <w:r w:rsidRPr="003E1B81">
        <w:rPr>
          <w:sz w:val="28"/>
          <w:szCs w:val="28"/>
        </w:rPr>
        <w:lastRenderedPageBreak/>
        <w:t xml:space="preserve">обязательных требований, должностное лицо контрольного органа на месте проведения рейдового осмотра составляет акт контрольного мероприятия в отношении каждого контролируемого лица, допустившего нарушение обязательных требований. </w:t>
      </w:r>
    </w:p>
    <w:p w14:paraId="32F62ADB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Срок проведения рейдового осмотра не может превышать 10 рабочих дней. Срок взаимодействия с одним контролируемым лицом в период проведения рейдового осмотра не может превышать 1 рабочий день.</w:t>
      </w:r>
    </w:p>
    <w:p w14:paraId="28D6E4DC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При проведении рейдового осмотра должностные лица контрольного органа вправе взаимодействовать с находящимися на объектах контроля лицами.</w:t>
      </w:r>
    </w:p>
    <w:p w14:paraId="57168278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Контролируемые лица, которые владеют, пользуются объектами контроля, обязаны обеспечить в ходе рейдового осмотра беспрепятственный доступ должностным лицам контрольного органа к объектам контроля, указанным в решении о проведении рейдового осмотра, а также во все помещения (за исключением жилых помещений).</w:t>
      </w:r>
    </w:p>
    <w:p w14:paraId="1598186D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52. При проведении контрольных мероприятий заполняются проверочные листы, указанные в решении о проведении контрольного мероприятия.</w:t>
      </w:r>
    </w:p>
    <w:p w14:paraId="06EDD77B" w14:textId="25DE270F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53. Наблюдение за соблюдением обязательных требований (мониторинг безопасности) проводится без взаимодействия с контролируемым лицом в пор</w:t>
      </w:r>
      <w:r w:rsidR="000C1A1E">
        <w:rPr>
          <w:sz w:val="28"/>
          <w:szCs w:val="28"/>
        </w:rPr>
        <w:t>ядке, установленном статьей 74 ф</w:t>
      </w:r>
      <w:r w:rsidRPr="003E1B81">
        <w:rPr>
          <w:sz w:val="28"/>
          <w:szCs w:val="28"/>
        </w:rPr>
        <w:t xml:space="preserve">едерального закона № 248-ФЗ. </w:t>
      </w:r>
    </w:p>
    <w:p w14:paraId="6D7040E7" w14:textId="6654E32A" w:rsidR="003E1B81" w:rsidRPr="003E1B81" w:rsidRDefault="003E1B81" w:rsidP="00975239">
      <w:pPr>
        <w:widowControl w:val="0"/>
        <w:ind w:firstLine="709"/>
        <w:jc w:val="both"/>
        <w:rPr>
          <w:color w:val="FF0000"/>
          <w:sz w:val="28"/>
          <w:szCs w:val="28"/>
        </w:rPr>
      </w:pPr>
      <w:r w:rsidRPr="003E1B81">
        <w:rPr>
          <w:sz w:val="28"/>
          <w:szCs w:val="28"/>
        </w:rPr>
        <w:t xml:space="preserve">Выявленные в ходе наблюдения за соблюдением обязательных требований (мониторинга безопасности) сведения о причинении вреда (ущерба) или об угрозе причинения вреда (ущерба) охраняемым законом ценностям направляются </w:t>
      </w:r>
      <w:r w:rsidRPr="003E1B81">
        <w:rPr>
          <w:color w:val="000000"/>
          <w:sz w:val="28"/>
          <w:szCs w:val="28"/>
        </w:rPr>
        <w:t xml:space="preserve">руководителю </w:t>
      </w:r>
      <w:r w:rsidRPr="003E1B81">
        <w:rPr>
          <w:sz w:val="28"/>
          <w:szCs w:val="28"/>
        </w:rPr>
        <w:t>(заместителю руководителя) контрольного органа для принятия решени</w:t>
      </w:r>
      <w:r w:rsidR="000C1A1E">
        <w:rPr>
          <w:sz w:val="28"/>
          <w:szCs w:val="28"/>
        </w:rPr>
        <w:t>й в соответствии со статьей 60 ф</w:t>
      </w:r>
      <w:r w:rsidRPr="003E1B81">
        <w:rPr>
          <w:sz w:val="28"/>
          <w:szCs w:val="28"/>
        </w:rPr>
        <w:t>едерального закона № 248-ФЗ.</w:t>
      </w:r>
    </w:p>
    <w:p w14:paraId="0676D91B" w14:textId="5615CFB1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54. Выездное обследование проводится без взаимодействия с контролируемым лицом и без его информирования в пор</w:t>
      </w:r>
      <w:r w:rsidR="000C1A1E">
        <w:rPr>
          <w:sz w:val="28"/>
          <w:szCs w:val="28"/>
        </w:rPr>
        <w:t>ядке, установленном статьей 75 ф</w:t>
      </w:r>
      <w:r w:rsidRPr="003E1B81">
        <w:rPr>
          <w:sz w:val="28"/>
          <w:szCs w:val="28"/>
        </w:rPr>
        <w:t>едерального закона № 248-ФЗ.</w:t>
      </w:r>
    </w:p>
    <w:p w14:paraId="1873859A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В ходе выездного обследования должностное лицо может осуществлять осмотр общедоступных (открытых для посещения неограниченным кругом лиц) объектов.</w:t>
      </w:r>
    </w:p>
    <w:p w14:paraId="22D91F8B" w14:textId="77777777" w:rsidR="003E1B81" w:rsidRPr="003E1B81" w:rsidRDefault="003E1B81" w:rsidP="00975239">
      <w:pPr>
        <w:widowControl w:val="0"/>
        <w:ind w:firstLine="709"/>
        <w:jc w:val="both"/>
        <w:rPr>
          <w:sz w:val="28"/>
          <w:szCs w:val="28"/>
        </w:rPr>
      </w:pPr>
      <w:r w:rsidRPr="003E1B81">
        <w:rPr>
          <w:sz w:val="28"/>
          <w:szCs w:val="28"/>
        </w:rPr>
        <w:t>Срок проведения выездного обследования одного объекта (нескольких объектов, расположенных в непосредственной близости друг от друга) не может превышать один рабочий день.</w:t>
      </w:r>
    </w:p>
    <w:p w14:paraId="7E9BCC9E" w14:textId="77777777" w:rsidR="00A068E8" w:rsidRPr="000B537E" w:rsidRDefault="00A068E8" w:rsidP="00975239">
      <w:pPr>
        <w:widowControl w:val="0"/>
        <w:ind w:firstLine="720"/>
        <w:jc w:val="both"/>
        <w:rPr>
          <w:sz w:val="28"/>
          <w:szCs w:val="28"/>
        </w:rPr>
      </w:pPr>
    </w:p>
    <w:p w14:paraId="3A05C149" w14:textId="77777777" w:rsidR="000A3463" w:rsidRPr="003E1B81" w:rsidRDefault="00EA1D00" w:rsidP="000C1A1E">
      <w:pPr>
        <w:widowControl w:val="0"/>
        <w:tabs>
          <w:tab w:val="left" w:pos="1134"/>
        </w:tabs>
        <w:ind w:firstLine="720"/>
        <w:jc w:val="center"/>
        <w:rPr>
          <w:sz w:val="28"/>
          <w:szCs w:val="28"/>
        </w:rPr>
      </w:pPr>
      <w:r w:rsidRPr="003E1B81">
        <w:rPr>
          <w:sz w:val="28"/>
          <w:szCs w:val="28"/>
        </w:rPr>
        <w:t>V.</w:t>
      </w:r>
      <w:r w:rsidRPr="003E1B81">
        <w:rPr>
          <w:sz w:val="28"/>
          <w:szCs w:val="28"/>
        </w:rPr>
        <w:tab/>
        <w:t>Результаты контрольного мероприятия</w:t>
      </w:r>
    </w:p>
    <w:p w14:paraId="09D4D8FA" w14:textId="77777777" w:rsidR="000A3463" w:rsidRPr="000B537E" w:rsidRDefault="000A3463" w:rsidP="00975239">
      <w:pPr>
        <w:widowControl w:val="0"/>
        <w:ind w:firstLine="720"/>
        <w:jc w:val="both"/>
        <w:rPr>
          <w:sz w:val="32"/>
        </w:rPr>
      </w:pPr>
    </w:p>
    <w:p w14:paraId="45949EED" w14:textId="383EBF57" w:rsidR="004B21A4" w:rsidRPr="004B21A4" w:rsidRDefault="004E0AAE" w:rsidP="00975239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55</w:t>
      </w:r>
      <w:r w:rsidR="00F70126" w:rsidRPr="000B537E">
        <w:rPr>
          <w:sz w:val="28"/>
          <w:szCs w:val="28"/>
        </w:rPr>
        <w:t>. </w:t>
      </w:r>
      <w:r w:rsidR="004B21A4" w:rsidRPr="004B21A4">
        <w:rPr>
          <w:sz w:val="28"/>
          <w:szCs w:val="28"/>
        </w:rPr>
        <w:t>Результатами контрольного мероприятия являются оценка соблюдения контролируемым лицом обязательных требований, создание условий для предупреждения нарушений обязательных требований и (или) прекращения их нарушений, восстановление нарушенного положения, направление уполномоченным органам или должностным лицам информации для рассмотрения вопроса о привлечении к ответственности и (или) применение контрольным органом мер, предусмотренн</w:t>
      </w:r>
      <w:r w:rsidR="000C1A1E">
        <w:rPr>
          <w:sz w:val="28"/>
          <w:szCs w:val="28"/>
        </w:rPr>
        <w:t>ых пунктом 2 части 2 статьи 90 ф</w:t>
      </w:r>
      <w:r w:rsidR="004B21A4" w:rsidRPr="004B21A4">
        <w:rPr>
          <w:sz w:val="28"/>
          <w:szCs w:val="28"/>
        </w:rPr>
        <w:t>едерального закона № 248-ФЗ.</w:t>
      </w:r>
    </w:p>
    <w:p w14:paraId="71A1B519" w14:textId="345D5613" w:rsidR="004B21A4" w:rsidRPr="004B21A4" w:rsidRDefault="00E325C5" w:rsidP="00E325C5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56.</w:t>
      </w:r>
      <w:r>
        <w:rPr>
          <w:sz w:val="28"/>
          <w:szCs w:val="28"/>
        </w:rPr>
        <w:tab/>
      </w:r>
      <w:r w:rsidR="004B21A4" w:rsidRPr="004B21A4">
        <w:rPr>
          <w:sz w:val="28"/>
          <w:szCs w:val="28"/>
        </w:rPr>
        <w:t xml:space="preserve">По окончании проведения контрольного мероприятия, </w:t>
      </w:r>
      <w:r w:rsidR="004B21A4" w:rsidRPr="004B21A4">
        <w:rPr>
          <w:sz w:val="28"/>
          <w:szCs w:val="28"/>
        </w:rPr>
        <w:lastRenderedPageBreak/>
        <w:t>предусматривающего взаимодействие с контролируемым лицом, составляется акт контрольного мероприятия (далее – акт). В случае если по результатам проведения такого мероприятия выявлено нарушение обязательных требований, в акте должно быть указано какое именно обязательное требование нарушено, каким нормативным правовым актом и его структурной единицей оно установлено. В случае устранения выявленного нарушения до окончания проведения контрольного мероприятия, предусматривающего взаимодействие с контролируемым лицом, в акте указывается факт его устранения. Документы, иные материалы, являющиеся доказательствами нарушения обязательных требований, должны быть приобщены к акту. Заполненн</w:t>
      </w:r>
      <w:r w:rsidR="000C1A1E">
        <w:rPr>
          <w:sz w:val="28"/>
          <w:szCs w:val="28"/>
        </w:rPr>
        <w:t xml:space="preserve">ые при проведении контрольного </w:t>
      </w:r>
      <w:r w:rsidR="004B21A4" w:rsidRPr="004B21A4">
        <w:rPr>
          <w:sz w:val="28"/>
          <w:szCs w:val="28"/>
        </w:rPr>
        <w:t>мероприятия проверочные листы должны быть приобщены к акту.</w:t>
      </w:r>
    </w:p>
    <w:p w14:paraId="0F34288B" w14:textId="7A05DA0B" w:rsidR="007058FA" w:rsidRDefault="004B21A4" w:rsidP="0097523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B21A4">
        <w:rPr>
          <w:sz w:val="28"/>
          <w:szCs w:val="28"/>
        </w:rPr>
        <w:t xml:space="preserve">57. Оформление акта производится на месте проведения контрольного мероприятия в день окончания проведения такого мероприятия, </w:t>
      </w:r>
      <w:r w:rsidR="007058FA">
        <w:rPr>
          <w:sz w:val="28"/>
          <w:szCs w:val="28"/>
        </w:rPr>
        <w:t>если иной порядок оформления акта не установлен Правительством Российской Федерации.</w:t>
      </w:r>
    </w:p>
    <w:p w14:paraId="1119ADF7" w14:textId="77777777" w:rsidR="004B21A4" w:rsidRPr="004B21A4" w:rsidRDefault="004B21A4" w:rsidP="00975239">
      <w:pPr>
        <w:widowControl w:val="0"/>
        <w:ind w:firstLine="709"/>
        <w:jc w:val="both"/>
        <w:rPr>
          <w:sz w:val="28"/>
          <w:szCs w:val="28"/>
        </w:rPr>
      </w:pPr>
      <w:r w:rsidRPr="004B21A4">
        <w:rPr>
          <w:sz w:val="28"/>
          <w:szCs w:val="28"/>
        </w:rPr>
        <w:t>58. Акт контрольного мероприятия, проведение которого было согласовано органами прокуратуры, направляется в органы прокуратуры посредством ЕРКНМ непосредственно после его оформления.</w:t>
      </w:r>
    </w:p>
    <w:p w14:paraId="21338724" w14:textId="59506F28" w:rsidR="004B21A4" w:rsidRPr="004B21A4" w:rsidRDefault="004B21A4" w:rsidP="00975239">
      <w:pPr>
        <w:widowControl w:val="0"/>
        <w:ind w:firstLine="709"/>
        <w:jc w:val="both"/>
        <w:rPr>
          <w:sz w:val="28"/>
          <w:szCs w:val="28"/>
        </w:rPr>
      </w:pPr>
      <w:r w:rsidRPr="004B21A4">
        <w:rPr>
          <w:sz w:val="28"/>
          <w:szCs w:val="28"/>
        </w:rPr>
        <w:t>59. Контролируемое лицо или его представитель знакомится с содержанием акта на месте проведения контрольного мероприятия за исключением случаев, ус</w:t>
      </w:r>
      <w:r w:rsidR="000C1A1E">
        <w:rPr>
          <w:sz w:val="28"/>
          <w:szCs w:val="28"/>
        </w:rPr>
        <w:t>тановленных частью 2 статьи 88 ф</w:t>
      </w:r>
      <w:r w:rsidRPr="004B21A4">
        <w:rPr>
          <w:sz w:val="28"/>
          <w:szCs w:val="28"/>
        </w:rPr>
        <w:t>едерального закона № 248-ФЗ.</w:t>
      </w:r>
    </w:p>
    <w:p w14:paraId="50D44293" w14:textId="77777777" w:rsidR="004B21A4" w:rsidRPr="004B21A4" w:rsidRDefault="004B21A4" w:rsidP="00975239">
      <w:pPr>
        <w:widowControl w:val="0"/>
        <w:ind w:firstLine="709"/>
        <w:jc w:val="both"/>
        <w:rPr>
          <w:sz w:val="28"/>
          <w:szCs w:val="28"/>
        </w:rPr>
      </w:pPr>
      <w:r w:rsidRPr="004B21A4">
        <w:rPr>
          <w:sz w:val="28"/>
          <w:szCs w:val="28"/>
        </w:rPr>
        <w:t xml:space="preserve">60. Документы, оформляемые контрольным органом при осуществлении муниципального </w:t>
      </w:r>
      <w:r w:rsidR="008A44C9">
        <w:rPr>
          <w:sz w:val="28"/>
          <w:szCs w:val="28"/>
        </w:rPr>
        <w:t>жилищного</w:t>
      </w:r>
      <w:r w:rsidRPr="004B21A4">
        <w:rPr>
          <w:sz w:val="28"/>
          <w:szCs w:val="28"/>
        </w:rPr>
        <w:t xml:space="preserve"> контроля, а также специалистами, экспертами, привлекаемыми к проведению контрольных мероприятий, составляются в письменной форме на бумажном носителе.</w:t>
      </w:r>
    </w:p>
    <w:p w14:paraId="7A0ADAB7" w14:textId="77777777" w:rsidR="004B21A4" w:rsidRPr="004B21A4" w:rsidRDefault="004B21A4" w:rsidP="00975239">
      <w:pPr>
        <w:widowControl w:val="0"/>
        <w:ind w:firstLine="709"/>
        <w:jc w:val="both"/>
        <w:rPr>
          <w:sz w:val="28"/>
          <w:szCs w:val="28"/>
        </w:rPr>
      </w:pPr>
      <w:r w:rsidRPr="004B21A4">
        <w:rPr>
          <w:sz w:val="28"/>
          <w:szCs w:val="28"/>
        </w:rPr>
        <w:t>Типовые формы документов, используемых контрольным органом, утверждены приказом Министерства экономического развития Российской Федерации от 31.03.2021 № 151 «О типовых формах документов, используемых контрольным органом».</w:t>
      </w:r>
    </w:p>
    <w:p w14:paraId="0D758C1B" w14:textId="77777777" w:rsidR="004B21A4" w:rsidRPr="004B21A4" w:rsidRDefault="004B21A4" w:rsidP="00975239">
      <w:pPr>
        <w:widowControl w:val="0"/>
        <w:ind w:firstLine="709"/>
        <w:jc w:val="both"/>
        <w:rPr>
          <w:sz w:val="28"/>
          <w:szCs w:val="28"/>
        </w:rPr>
      </w:pPr>
      <w:r w:rsidRPr="004B21A4">
        <w:rPr>
          <w:sz w:val="28"/>
          <w:szCs w:val="28"/>
        </w:rPr>
        <w:t xml:space="preserve">Контрольный орган вправе утверждать формы документов, используемых им при осуществлении муниципального </w:t>
      </w:r>
      <w:r w:rsidR="008A44C9">
        <w:rPr>
          <w:sz w:val="28"/>
          <w:szCs w:val="28"/>
        </w:rPr>
        <w:t>жилищного</w:t>
      </w:r>
      <w:r w:rsidRPr="004B21A4">
        <w:rPr>
          <w:sz w:val="28"/>
          <w:szCs w:val="28"/>
        </w:rPr>
        <w:t xml:space="preserve"> контроля, не утвержденные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области муниципального контроля.</w:t>
      </w:r>
    </w:p>
    <w:p w14:paraId="718C9164" w14:textId="77777777" w:rsidR="004B21A4" w:rsidRPr="004B21A4" w:rsidRDefault="004B21A4" w:rsidP="00975239">
      <w:pPr>
        <w:widowControl w:val="0"/>
        <w:ind w:firstLine="709"/>
        <w:jc w:val="both"/>
        <w:rPr>
          <w:sz w:val="28"/>
          <w:szCs w:val="28"/>
        </w:rPr>
      </w:pPr>
      <w:r w:rsidRPr="004B21A4">
        <w:rPr>
          <w:sz w:val="28"/>
          <w:szCs w:val="28"/>
        </w:rPr>
        <w:t>61. В случае выявления при проведении контрольного мероприятия нарушений обязательных требований контролируемым лицом контрольный орган в пределах полномочий, предусмотренных законодательством Российской Федерации, обязан:</w:t>
      </w:r>
    </w:p>
    <w:p w14:paraId="38B2A243" w14:textId="77777777" w:rsidR="004B21A4" w:rsidRPr="004B21A4" w:rsidRDefault="004B21A4" w:rsidP="00975239">
      <w:pPr>
        <w:widowControl w:val="0"/>
        <w:ind w:firstLine="709"/>
        <w:jc w:val="both"/>
        <w:rPr>
          <w:sz w:val="28"/>
          <w:szCs w:val="28"/>
        </w:rPr>
      </w:pPr>
      <w:r w:rsidRPr="004B21A4">
        <w:rPr>
          <w:sz w:val="28"/>
          <w:szCs w:val="28"/>
        </w:rPr>
        <w:t>1) выдать после оформления акта контролируемому лицу предписание об устранении выявленных нарушений с указанием разумных сроков их устранения и (или) о проведении мероприятий по предотвращению причинения вреда (ущерба) охраняемым законом ценностям, а также других мероприятий, предусмотренных федеральным законом;</w:t>
      </w:r>
    </w:p>
    <w:p w14:paraId="3807C4C6" w14:textId="77777777" w:rsidR="004B21A4" w:rsidRPr="004B21A4" w:rsidRDefault="004B21A4" w:rsidP="00975239">
      <w:pPr>
        <w:widowControl w:val="0"/>
        <w:ind w:firstLine="709"/>
        <w:jc w:val="both"/>
        <w:rPr>
          <w:sz w:val="28"/>
          <w:szCs w:val="28"/>
        </w:rPr>
      </w:pPr>
      <w:r w:rsidRPr="004B21A4">
        <w:rPr>
          <w:sz w:val="28"/>
          <w:szCs w:val="28"/>
        </w:rPr>
        <w:t xml:space="preserve">2) незамедлительно принять предусмотренные законодательством Российской Федерации меры по недопущению причинения вреда (ущерба) охраняемым законом ценностям или прекращению его причинения вплоть до </w:t>
      </w:r>
      <w:r w:rsidRPr="004B21A4">
        <w:rPr>
          <w:sz w:val="28"/>
          <w:szCs w:val="28"/>
        </w:rPr>
        <w:lastRenderedPageBreak/>
        <w:t>обращения в суд с требованием о принудительном отзыве продукции (товаров), представляющей опасность для жизни, здоровья людей и для окружающей среды, о запрете эксплуатации (использования) зданий, строений, сооружений, помещений, оборудования, транспортных средств и иных подобных объектов и о доведении до сведения граждан, организаций любым доступным способом информации о наличии угрозы причинения вреда (ущерба) охраняемым законом ценностям и способах ее предотвращения в случае, если при проведении контрольного мероприятия установлено, что деятельность гражданина, организации, владеющих и (или) пользующихся объектом контроля, эксплуатация (использование) ими зданий, строений, сооружений, помещений, оборудования, транспортных средств и иных подобных объектов, производимые и реализуемые ими товары, выполняемые работы, оказываемые услуги представляют непосредственную угрозу причинения вреда (ущерба) охраняемым законом ценностям или что такой вред (ущерб) причинен;</w:t>
      </w:r>
    </w:p>
    <w:p w14:paraId="1D14B101" w14:textId="77777777" w:rsidR="004B21A4" w:rsidRPr="004B21A4" w:rsidRDefault="004B21A4" w:rsidP="00975239">
      <w:pPr>
        <w:widowControl w:val="0"/>
        <w:ind w:firstLine="709"/>
        <w:jc w:val="both"/>
        <w:rPr>
          <w:sz w:val="28"/>
          <w:szCs w:val="28"/>
        </w:rPr>
      </w:pPr>
      <w:r w:rsidRPr="004B21A4">
        <w:rPr>
          <w:sz w:val="28"/>
          <w:szCs w:val="28"/>
        </w:rPr>
        <w:t>3)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ответственности;</w:t>
      </w:r>
    </w:p>
    <w:p w14:paraId="3DD73B5F" w14:textId="77777777" w:rsidR="004B21A4" w:rsidRPr="004B21A4" w:rsidRDefault="004B21A4" w:rsidP="00975239">
      <w:pPr>
        <w:widowControl w:val="0"/>
        <w:ind w:firstLine="709"/>
        <w:jc w:val="both"/>
        <w:rPr>
          <w:sz w:val="28"/>
          <w:szCs w:val="28"/>
        </w:rPr>
      </w:pPr>
      <w:r w:rsidRPr="004B21A4">
        <w:rPr>
          <w:sz w:val="28"/>
          <w:szCs w:val="28"/>
        </w:rPr>
        <w:t xml:space="preserve">4) </w:t>
      </w:r>
      <w:r w:rsidR="00B77410">
        <w:rPr>
          <w:sz w:val="28"/>
          <w:szCs w:val="28"/>
        </w:rPr>
        <w:t>принять меры по осуществлению контроля за устранением выявленных нарушений обязательных требований, предупреждению нарушений обязательных требований, предотвращению возможного причинения вреда (ущерба) охраняемым законом ценностям,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предписания, если такая мера предусмотрена законодательством;</w:t>
      </w:r>
    </w:p>
    <w:p w14:paraId="050D7459" w14:textId="77777777" w:rsidR="004B21A4" w:rsidRPr="004B21A4" w:rsidRDefault="004B21A4" w:rsidP="00975239">
      <w:pPr>
        <w:widowControl w:val="0"/>
        <w:ind w:firstLine="709"/>
        <w:jc w:val="both"/>
        <w:rPr>
          <w:sz w:val="28"/>
          <w:szCs w:val="28"/>
        </w:rPr>
      </w:pPr>
      <w:r w:rsidRPr="004B21A4">
        <w:rPr>
          <w:sz w:val="28"/>
          <w:szCs w:val="28"/>
        </w:rPr>
        <w:t>5) рассмотреть вопрос о выдаче рекомендаций по соблюдению обязательных требований, проведении иных мероприятий, направленных на профилактику рисков причинения вреда (ущерба) охраняемым законом ценностям.</w:t>
      </w:r>
    </w:p>
    <w:p w14:paraId="70351CB9" w14:textId="77777777" w:rsidR="004B21A4" w:rsidRPr="004B21A4" w:rsidRDefault="004B21A4" w:rsidP="00975239">
      <w:pPr>
        <w:widowControl w:val="0"/>
        <w:ind w:firstLine="709"/>
        <w:jc w:val="both"/>
        <w:rPr>
          <w:sz w:val="28"/>
          <w:szCs w:val="28"/>
        </w:rPr>
      </w:pPr>
      <w:r w:rsidRPr="004B21A4">
        <w:rPr>
          <w:sz w:val="28"/>
          <w:szCs w:val="28"/>
        </w:rPr>
        <w:t xml:space="preserve">62. Если выданное предписание об устранении нарушений обязательных требований контролируемым лицом исполнено надлежащим образом, предусмотренные подпунктом 3 пункта 61 настоящего Положения меры не принимаются (в части административных правонарушений). </w:t>
      </w:r>
    </w:p>
    <w:p w14:paraId="409BCD5C" w14:textId="570185C5" w:rsidR="004B21A4" w:rsidRDefault="004B21A4" w:rsidP="00975239">
      <w:pPr>
        <w:widowControl w:val="0"/>
        <w:ind w:firstLine="709"/>
        <w:jc w:val="center"/>
        <w:rPr>
          <w:sz w:val="28"/>
          <w:szCs w:val="28"/>
        </w:rPr>
      </w:pPr>
    </w:p>
    <w:p w14:paraId="3422087B" w14:textId="53553283" w:rsidR="004B21A4" w:rsidRPr="004B21A4" w:rsidRDefault="000C1A1E" w:rsidP="000C1A1E">
      <w:pPr>
        <w:widowControl w:val="0"/>
        <w:tabs>
          <w:tab w:val="left" w:pos="1276"/>
        </w:tabs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VI.</w:t>
      </w:r>
      <w:r>
        <w:rPr>
          <w:sz w:val="28"/>
          <w:szCs w:val="28"/>
        </w:rPr>
        <w:tab/>
      </w:r>
      <w:r w:rsidR="004B21A4" w:rsidRPr="004B21A4">
        <w:rPr>
          <w:sz w:val="28"/>
          <w:szCs w:val="28"/>
        </w:rPr>
        <w:t>Обжалование решений контрольного органа, действий (бездействия) его должностных лиц</w:t>
      </w:r>
    </w:p>
    <w:p w14:paraId="18AC2A28" w14:textId="77777777" w:rsidR="004B21A4" w:rsidRPr="004B21A4" w:rsidRDefault="004B21A4" w:rsidP="00975239">
      <w:pPr>
        <w:widowControl w:val="0"/>
        <w:ind w:firstLine="709"/>
        <w:jc w:val="both"/>
        <w:rPr>
          <w:sz w:val="28"/>
          <w:szCs w:val="28"/>
        </w:rPr>
      </w:pPr>
    </w:p>
    <w:p w14:paraId="1FDA0159" w14:textId="79423C64" w:rsidR="004B21A4" w:rsidRPr="004B21A4" w:rsidRDefault="004B21A4" w:rsidP="00975239">
      <w:pPr>
        <w:widowControl w:val="0"/>
        <w:ind w:firstLine="709"/>
        <w:jc w:val="both"/>
        <w:rPr>
          <w:sz w:val="28"/>
          <w:szCs w:val="28"/>
        </w:rPr>
      </w:pPr>
      <w:r w:rsidRPr="004B21A4">
        <w:rPr>
          <w:sz w:val="28"/>
          <w:szCs w:val="28"/>
        </w:rPr>
        <w:t xml:space="preserve">63. Контролируемые лица, в отношении которых приняты решения или совершены действия (бездействие), указанные в части 4 статьи </w:t>
      </w:r>
      <w:r w:rsidR="000C1A1E">
        <w:rPr>
          <w:sz w:val="28"/>
          <w:szCs w:val="28"/>
        </w:rPr>
        <w:t>40 ф</w:t>
      </w:r>
      <w:r w:rsidRPr="004B21A4">
        <w:rPr>
          <w:sz w:val="28"/>
          <w:szCs w:val="28"/>
        </w:rPr>
        <w:t>едерального закона № 248-ФЗ, обладают правом на обжалование решений контрольного органа, действия (бездействи</w:t>
      </w:r>
      <w:r w:rsidR="00416EC8">
        <w:rPr>
          <w:sz w:val="28"/>
          <w:szCs w:val="28"/>
        </w:rPr>
        <w:t>е</w:t>
      </w:r>
      <w:r w:rsidRPr="004B21A4">
        <w:rPr>
          <w:sz w:val="28"/>
          <w:szCs w:val="28"/>
        </w:rPr>
        <w:t>) его должностных лиц.</w:t>
      </w:r>
    </w:p>
    <w:p w14:paraId="09726B62" w14:textId="77777777" w:rsidR="004B21A4" w:rsidRPr="004B21A4" w:rsidRDefault="004B21A4" w:rsidP="00975239">
      <w:pPr>
        <w:widowControl w:val="0"/>
        <w:ind w:firstLine="709"/>
        <w:jc w:val="both"/>
        <w:rPr>
          <w:sz w:val="28"/>
          <w:szCs w:val="28"/>
        </w:rPr>
      </w:pPr>
      <w:r w:rsidRPr="004B21A4">
        <w:rPr>
          <w:sz w:val="28"/>
          <w:szCs w:val="28"/>
        </w:rPr>
        <w:t xml:space="preserve">64. Досудебный порядок подачи жалоб при осуществлении </w:t>
      </w:r>
      <w:r w:rsidRPr="004B21A4">
        <w:rPr>
          <w:sz w:val="28"/>
          <w:szCs w:val="20"/>
        </w:rPr>
        <w:t xml:space="preserve">муниципального </w:t>
      </w:r>
      <w:r w:rsidR="008A44C9">
        <w:rPr>
          <w:sz w:val="28"/>
          <w:szCs w:val="20"/>
        </w:rPr>
        <w:t>жилищного</w:t>
      </w:r>
      <w:r w:rsidRPr="004B21A4">
        <w:rPr>
          <w:sz w:val="28"/>
          <w:szCs w:val="20"/>
        </w:rPr>
        <w:t xml:space="preserve"> контроля не применяется.</w:t>
      </w:r>
      <w:r w:rsidRPr="004B21A4">
        <w:rPr>
          <w:sz w:val="28"/>
          <w:szCs w:val="28"/>
        </w:rPr>
        <w:t xml:space="preserve"> </w:t>
      </w:r>
    </w:p>
    <w:sectPr w:rsidR="004B21A4" w:rsidRPr="004B21A4" w:rsidSect="000C1A1E">
      <w:footerReference w:type="default" r:id="rId7"/>
      <w:footerReference w:type="first" r:id="rId8"/>
      <w:pgSz w:w="11906" w:h="16838" w:code="9"/>
      <w:pgMar w:top="1134" w:right="567" w:bottom="1134" w:left="1418" w:header="709" w:footer="709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EDEC252" w14:textId="77777777" w:rsidR="00DA6DF6" w:rsidRDefault="00DA6DF6" w:rsidP="00F61E1E">
      <w:r>
        <w:separator/>
      </w:r>
    </w:p>
  </w:endnote>
  <w:endnote w:type="continuationSeparator" w:id="0">
    <w:p w14:paraId="3B7F9EDB" w14:textId="77777777" w:rsidR="00DA6DF6" w:rsidRDefault="00DA6DF6" w:rsidP="00F61E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20791233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14:paraId="1B1673CF" w14:textId="77777777" w:rsidR="001022FA" w:rsidRPr="000C1A1E" w:rsidRDefault="00CA53A0">
        <w:pPr>
          <w:pStyle w:val="a5"/>
          <w:jc w:val="right"/>
          <w:rPr>
            <w:sz w:val="24"/>
            <w:szCs w:val="24"/>
          </w:rPr>
        </w:pPr>
        <w:r w:rsidRPr="000C1A1E">
          <w:rPr>
            <w:sz w:val="24"/>
            <w:szCs w:val="24"/>
          </w:rPr>
          <w:fldChar w:fldCharType="begin"/>
        </w:r>
        <w:r w:rsidRPr="000C1A1E">
          <w:rPr>
            <w:sz w:val="24"/>
            <w:szCs w:val="24"/>
          </w:rPr>
          <w:instrText xml:space="preserve"> PAGE   \* MERGEFORMAT </w:instrText>
        </w:r>
        <w:r w:rsidRPr="000C1A1E">
          <w:rPr>
            <w:sz w:val="24"/>
            <w:szCs w:val="24"/>
          </w:rPr>
          <w:fldChar w:fldCharType="separate"/>
        </w:r>
        <w:r w:rsidR="00192FCC">
          <w:rPr>
            <w:noProof/>
            <w:sz w:val="24"/>
            <w:szCs w:val="24"/>
          </w:rPr>
          <w:t>16</w:t>
        </w:r>
        <w:r w:rsidRPr="000C1A1E">
          <w:rPr>
            <w:noProof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0D2FAC" w14:textId="6F8DA024" w:rsidR="001022FA" w:rsidRDefault="001022FA">
    <w:pPr>
      <w:pStyle w:val="a5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6435630" w14:textId="77777777" w:rsidR="00DA6DF6" w:rsidRDefault="00DA6DF6" w:rsidP="00F61E1E">
      <w:r>
        <w:separator/>
      </w:r>
    </w:p>
  </w:footnote>
  <w:footnote w:type="continuationSeparator" w:id="0">
    <w:p w14:paraId="62D76312" w14:textId="77777777" w:rsidR="00DA6DF6" w:rsidRDefault="00DA6DF6" w:rsidP="00F61E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0F082E"/>
    <w:multiLevelType w:val="multilevel"/>
    <w:tmpl w:val="B59CB46A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37E7576B"/>
    <w:multiLevelType w:val="hybridMultilevel"/>
    <w:tmpl w:val="F29032A0"/>
    <w:lvl w:ilvl="0" w:tplc="323ECD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8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05A6"/>
    <w:rsid w:val="00003B14"/>
    <w:rsid w:val="00006F40"/>
    <w:rsid w:val="00007654"/>
    <w:rsid w:val="00013A78"/>
    <w:rsid w:val="00014FF8"/>
    <w:rsid w:val="00026BD4"/>
    <w:rsid w:val="00030112"/>
    <w:rsid w:val="00036C28"/>
    <w:rsid w:val="0003715E"/>
    <w:rsid w:val="0004168A"/>
    <w:rsid w:val="00044CBB"/>
    <w:rsid w:val="00052215"/>
    <w:rsid w:val="000525F4"/>
    <w:rsid w:val="00052FBA"/>
    <w:rsid w:val="0005750B"/>
    <w:rsid w:val="00060A01"/>
    <w:rsid w:val="00061049"/>
    <w:rsid w:val="00063930"/>
    <w:rsid w:val="00067CE0"/>
    <w:rsid w:val="00070ACF"/>
    <w:rsid w:val="0007522C"/>
    <w:rsid w:val="00077D63"/>
    <w:rsid w:val="000825B6"/>
    <w:rsid w:val="000831C3"/>
    <w:rsid w:val="000866FB"/>
    <w:rsid w:val="0009414F"/>
    <w:rsid w:val="000944C7"/>
    <w:rsid w:val="000A3463"/>
    <w:rsid w:val="000A3D28"/>
    <w:rsid w:val="000A5F74"/>
    <w:rsid w:val="000B5247"/>
    <w:rsid w:val="000B537E"/>
    <w:rsid w:val="000B6F0A"/>
    <w:rsid w:val="000C17D5"/>
    <w:rsid w:val="000C1A1E"/>
    <w:rsid w:val="000C42D7"/>
    <w:rsid w:val="000C6EF3"/>
    <w:rsid w:val="000D1638"/>
    <w:rsid w:val="000D1B12"/>
    <w:rsid w:val="000D413E"/>
    <w:rsid w:val="000D5AD0"/>
    <w:rsid w:val="000D68E6"/>
    <w:rsid w:val="000E09EA"/>
    <w:rsid w:val="000E3480"/>
    <w:rsid w:val="000E775B"/>
    <w:rsid w:val="000F45F4"/>
    <w:rsid w:val="000F5F0C"/>
    <w:rsid w:val="000F79AF"/>
    <w:rsid w:val="001022FA"/>
    <w:rsid w:val="00103CB8"/>
    <w:rsid w:val="001046C3"/>
    <w:rsid w:val="001058AA"/>
    <w:rsid w:val="00107AF0"/>
    <w:rsid w:val="00114CC0"/>
    <w:rsid w:val="00117321"/>
    <w:rsid w:val="001212A7"/>
    <w:rsid w:val="0012491A"/>
    <w:rsid w:val="00126E0F"/>
    <w:rsid w:val="001324A0"/>
    <w:rsid w:val="00143C52"/>
    <w:rsid w:val="001450E6"/>
    <w:rsid w:val="00147394"/>
    <w:rsid w:val="001504A6"/>
    <w:rsid w:val="00150B58"/>
    <w:rsid w:val="001632C2"/>
    <w:rsid w:val="00163CCD"/>
    <w:rsid w:val="00165DDF"/>
    <w:rsid w:val="00170204"/>
    <w:rsid w:val="001808B3"/>
    <w:rsid w:val="001839CA"/>
    <w:rsid w:val="00192E8F"/>
    <w:rsid w:val="00192FCC"/>
    <w:rsid w:val="001938FB"/>
    <w:rsid w:val="001A5285"/>
    <w:rsid w:val="001A5ADB"/>
    <w:rsid w:val="001A5F41"/>
    <w:rsid w:val="001A6514"/>
    <w:rsid w:val="001A78EF"/>
    <w:rsid w:val="001B27AA"/>
    <w:rsid w:val="001C1AF3"/>
    <w:rsid w:val="001D4DEE"/>
    <w:rsid w:val="001D4E57"/>
    <w:rsid w:val="001D521F"/>
    <w:rsid w:val="001D61EF"/>
    <w:rsid w:val="001E080C"/>
    <w:rsid w:val="001E1BDE"/>
    <w:rsid w:val="001E4424"/>
    <w:rsid w:val="001E5C0B"/>
    <w:rsid w:val="001F19FC"/>
    <w:rsid w:val="001F5046"/>
    <w:rsid w:val="001F6E61"/>
    <w:rsid w:val="00201B16"/>
    <w:rsid w:val="002053D8"/>
    <w:rsid w:val="0021191D"/>
    <w:rsid w:val="00223713"/>
    <w:rsid w:val="002250D8"/>
    <w:rsid w:val="00227B9F"/>
    <w:rsid w:val="002306BB"/>
    <w:rsid w:val="00234D74"/>
    <w:rsid w:val="00234F16"/>
    <w:rsid w:val="00235BC3"/>
    <w:rsid w:val="00235C08"/>
    <w:rsid w:val="002430BB"/>
    <w:rsid w:val="0025406E"/>
    <w:rsid w:val="00260974"/>
    <w:rsid w:val="00272445"/>
    <w:rsid w:val="00275938"/>
    <w:rsid w:val="00277FE9"/>
    <w:rsid w:val="002822D1"/>
    <w:rsid w:val="002848BB"/>
    <w:rsid w:val="002910B5"/>
    <w:rsid w:val="00293B84"/>
    <w:rsid w:val="00293BA0"/>
    <w:rsid w:val="00294AF9"/>
    <w:rsid w:val="002975F0"/>
    <w:rsid w:val="0029799D"/>
    <w:rsid w:val="002A2042"/>
    <w:rsid w:val="002A4802"/>
    <w:rsid w:val="002A58B8"/>
    <w:rsid w:val="002A750C"/>
    <w:rsid w:val="002A7782"/>
    <w:rsid w:val="002B07BF"/>
    <w:rsid w:val="002B4230"/>
    <w:rsid w:val="002B5BC7"/>
    <w:rsid w:val="002B6CBA"/>
    <w:rsid w:val="002B7BA9"/>
    <w:rsid w:val="002B7E65"/>
    <w:rsid w:val="002C0D2D"/>
    <w:rsid w:val="002C11A8"/>
    <w:rsid w:val="002D6FE6"/>
    <w:rsid w:val="002F020A"/>
    <w:rsid w:val="002F085D"/>
    <w:rsid w:val="003000FB"/>
    <w:rsid w:val="003173AB"/>
    <w:rsid w:val="00322A70"/>
    <w:rsid w:val="00326692"/>
    <w:rsid w:val="0032699E"/>
    <w:rsid w:val="003303AE"/>
    <w:rsid w:val="00330D7D"/>
    <w:rsid w:val="0033166F"/>
    <w:rsid w:val="0033401A"/>
    <w:rsid w:val="00335F58"/>
    <w:rsid w:val="0033731C"/>
    <w:rsid w:val="003401F7"/>
    <w:rsid w:val="00341ABE"/>
    <w:rsid w:val="00342D31"/>
    <w:rsid w:val="0035243E"/>
    <w:rsid w:val="00355815"/>
    <w:rsid w:val="00362009"/>
    <w:rsid w:val="00371B6C"/>
    <w:rsid w:val="003766AD"/>
    <w:rsid w:val="00377A5C"/>
    <w:rsid w:val="0038096D"/>
    <w:rsid w:val="00384BD1"/>
    <w:rsid w:val="00386B58"/>
    <w:rsid w:val="003945C6"/>
    <w:rsid w:val="003953C7"/>
    <w:rsid w:val="00396F33"/>
    <w:rsid w:val="003A3B05"/>
    <w:rsid w:val="003A5984"/>
    <w:rsid w:val="003B3D84"/>
    <w:rsid w:val="003B47EF"/>
    <w:rsid w:val="003C2CAF"/>
    <w:rsid w:val="003C30CB"/>
    <w:rsid w:val="003C5BFC"/>
    <w:rsid w:val="003D7F1D"/>
    <w:rsid w:val="003E1B81"/>
    <w:rsid w:val="003E4D44"/>
    <w:rsid w:val="003F02F1"/>
    <w:rsid w:val="003F076F"/>
    <w:rsid w:val="003F35C0"/>
    <w:rsid w:val="00402958"/>
    <w:rsid w:val="00405E79"/>
    <w:rsid w:val="00411055"/>
    <w:rsid w:val="00414DE5"/>
    <w:rsid w:val="00416EC8"/>
    <w:rsid w:val="00417C2F"/>
    <w:rsid w:val="0042279F"/>
    <w:rsid w:val="004320E3"/>
    <w:rsid w:val="004328CC"/>
    <w:rsid w:val="0043574D"/>
    <w:rsid w:val="0043617E"/>
    <w:rsid w:val="00442311"/>
    <w:rsid w:val="0044384B"/>
    <w:rsid w:val="0044779D"/>
    <w:rsid w:val="0045528C"/>
    <w:rsid w:val="0045790F"/>
    <w:rsid w:val="004639C0"/>
    <w:rsid w:val="00466451"/>
    <w:rsid w:val="0047310B"/>
    <w:rsid w:val="00476B3E"/>
    <w:rsid w:val="00482F44"/>
    <w:rsid w:val="00486266"/>
    <w:rsid w:val="00490204"/>
    <w:rsid w:val="004A0A19"/>
    <w:rsid w:val="004A49E4"/>
    <w:rsid w:val="004B21A4"/>
    <w:rsid w:val="004C0889"/>
    <w:rsid w:val="004C586D"/>
    <w:rsid w:val="004C7268"/>
    <w:rsid w:val="004C77DB"/>
    <w:rsid w:val="004D32EE"/>
    <w:rsid w:val="004D37BF"/>
    <w:rsid w:val="004D453A"/>
    <w:rsid w:val="004E0AAE"/>
    <w:rsid w:val="004F4A6D"/>
    <w:rsid w:val="004F4DE4"/>
    <w:rsid w:val="004F715C"/>
    <w:rsid w:val="005005CF"/>
    <w:rsid w:val="00503648"/>
    <w:rsid w:val="00504354"/>
    <w:rsid w:val="00516F3F"/>
    <w:rsid w:val="00523018"/>
    <w:rsid w:val="00523470"/>
    <w:rsid w:val="00523B79"/>
    <w:rsid w:val="00523FD8"/>
    <w:rsid w:val="00527FB3"/>
    <w:rsid w:val="00530574"/>
    <w:rsid w:val="00530A6B"/>
    <w:rsid w:val="00531C7F"/>
    <w:rsid w:val="005337BD"/>
    <w:rsid w:val="005401EB"/>
    <w:rsid w:val="005443EC"/>
    <w:rsid w:val="00552528"/>
    <w:rsid w:val="00552FEB"/>
    <w:rsid w:val="00553BCA"/>
    <w:rsid w:val="00553BE4"/>
    <w:rsid w:val="00554506"/>
    <w:rsid w:val="00555028"/>
    <w:rsid w:val="0057734B"/>
    <w:rsid w:val="00583313"/>
    <w:rsid w:val="0058482A"/>
    <w:rsid w:val="00584B78"/>
    <w:rsid w:val="00584FBE"/>
    <w:rsid w:val="00585A02"/>
    <w:rsid w:val="005931E2"/>
    <w:rsid w:val="005962F8"/>
    <w:rsid w:val="00596805"/>
    <w:rsid w:val="00597D28"/>
    <w:rsid w:val="005A4BB0"/>
    <w:rsid w:val="005A6BD8"/>
    <w:rsid w:val="005B62F7"/>
    <w:rsid w:val="005C3C0C"/>
    <w:rsid w:val="005D2A04"/>
    <w:rsid w:val="005D2C0A"/>
    <w:rsid w:val="005D3254"/>
    <w:rsid w:val="005D345B"/>
    <w:rsid w:val="005D4758"/>
    <w:rsid w:val="005D5F17"/>
    <w:rsid w:val="005D6293"/>
    <w:rsid w:val="005E17B2"/>
    <w:rsid w:val="005E33DD"/>
    <w:rsid w:val="005E3C39"/>
    <w:rsid w:val="006078EA"/>
    <w:rsid w:val="00610BB7"/>
    <w:rsid w:val="00610F42"/>
    <w:rsid w:val="00611F5B"/>
    <w:rsid w:val="006254CC"/>
    <w:rsid w:val="00625BFC"/>
    <w:rsid w:val="00635158"/>
    <w:rsid w:val="0064035A"/>
    <w:rsid w:val="006440DB"/>
    <w:rsid w:val="00645C3E"/>
    <w:rsid w:val="00645CF8"/>
    <w:rsid w:val="00650605"/>
    <w:rsid w:val="00650A85"/>
    <w:rsid w:val="00653407"/>
    <w:rsid w:val="00655716"/>
    <w:rsid w:val="0065690F"/>
    <w:rsid w:val="006573CE"/>
    <w:rsid w:val="00671072"/>
    <w:rsid w:val="0067539D"/>
    <w:rsid w:val="006753A1"/>
    <w:rsid w:val="00675CD9"/>
    <w:rsid w:val="00680781"/>
    <w:rsid w:val="00685036"/>
    <w:rsid w:val="006850A5"/>
    <w:rsid w:val="00685C39"/>
    <w:rsid w:val="00686596"/>
    <w:rsid w:val="00687D92"/>
    <w:rsid w:val="00696AEF"/>
    <w:rsid w:val="00697632"/>
    <w:rsid w:val="006A430D"/>
    <w:rsid w:val="006A5CD1"/>
    <w:rsid w:val="006A7B62"/>
    <w:rsid w:val="006A7E7B"/>
    <w:rsid w:val="006B245C"/>
    <w:rsid w:val="006B46E9"/>
    <w:rsid w:val="006B74C1"/>
    <w:rsid w:val="006C0293"/>
    <w:rsid w:val="006C1699"/>
    <w:rsid w:val="006C1BCD"/>
    <w:rsid w:val="006C637E"/>
    <w:rsid w:val="006C7157"/>
    <w:rsid w:val="006D3C2A"/>
    <w:rsid w:val="006E6AD5"/>
    <w:rsid w:val="006F3242"/>
    <w:rsid w:val="0070207C"/>
    <w:rsid w:val="00703BB9"/>
    <w:rsid w:val="007058FA"/>
    <w:rsid w:val="0071070A"/>
    <w:rsid w:val="00712EB3"/>
    <w:rsid w:val="00714821"/>
    <w:rsid w:val="00716113"/>
    <w:rsid w:val="00724B2C"/>
    <w:rsid w:val="00724E02"/>
    <w:rsid w:val="00725131"/>
    <w:rsid w:val="00732185"/>
    <w:rsid w:val="00733814"/>
    <w:rsid w:val="007349B3"/>
    <w:rsid w:val="00734D4F"/>
    <w:rsid w:val="007356E3"/>
    <w:rsid w:val="00735BE6"/>
    <w:rsid w:val="00735CBD"/>
    <w:rsid w:val="00741F9E"/>
    <w:rsid w:val="00743032"/>
    <w:rsid w:val="00744459"/>
    <w:rsid w:val="007515E6"/>
    <w:rsid w:val="00760C49"/>
    <w:rsid w:val="00761A5F"/>
    <w:rsid w:val="00765B98"/>
    <w:rsid w:val="00770DA5"/>
    <w:rsid w:val="007718C7"/>
    <w:rsid w:val="00771CE1"/>
    <w:rsid w:val="00777C17"/>
    <w:rsid w:val="00780E7A"/>
    <w:rsid w:val="0078259A"/>
    <w:rsid w:val="007827B2"/>
    <w:rsid w:val="00791F6C"/>
    <w:rsid w:val="007928EF"/>
    <w:rsid w:val="00795E77"/>
    <w:rsid w:val="007A5495"/>
    <w:rsid w:val="007A5516"/>
    <w:rsid w:val="007B08E4"/>
    <w:rsid w:val="007B2766"/>
    <w:rsid w:val="007B675F"/>
    <w:rsid w:val="007B7467"/>
    <w:rsid w:val="007B7CEE"/>
    <w:rsid w:val="007C0AA6"/>
    <w:rsid w:val="007C1AD7"/>
    <w:rsid w:val="007C20CA"/>
    <w:rsid w:val="007C2A6E"/>
    <w:rsid w:val="007D270F"/>
    <w:rsid w:val="007D3BB1"/>
    <w:rsid w:val="007F1E88"/>
    <w:rsid w:val="007F3DEB"/>
    <w:rsid w:val="007F4426"/>
    <w:rsid w:val="008023DC"/>
    <w:rsid w:val="008049CC"/>
    <w:rsid w:val="0081190D"/>
    <w:rsid w:val="00812675"/>
    <w:rsid w:val="00815D98"/>
    <w:rsid w:val="008160D5"/>
    <w:rsid w:val="00831B97"/>
    <w:rsid w:val="00843E8F"/>
    <w:rsid w:val="00844680"/>
    <w:rsid w:val="00844B8C"/>
    <w:rsid w:val="00861510"/>
    <w:rsid w:val="00864636"/>
    <w:rsid w:val="0086646E"/>
    <w:rsid w:val="0086706D"/>
    <w:rsid w:val="0087113A"/>
    <w:rsid w:val="008804B6"/>
    <w:rsid w:val="00882246"/>
    <w:rsid w:val="0088612D"/>
    <w:rsid w:val="00892D2B"/>
    <w:rsid w:val="008A03DC"/>
    <w:rsid w:val="008A44C9"/>
    <w:rsid w:val="008A6075"/>
    <w:rsid w:val="008A65A3"/>
    <w:rsid w:val="008B0B5D"/>
    <w:rsid w:val="008B3FD5"/>
    <w:rsid w:val="008B5310"/>
    <w:rsid w:val="008C61C9"/>
    <w:rsid w:val="008D1219"/>
    <w:rsid w:val="008D3021"/>
    <w:rsid w:val="008D588C"/>
    <w:rsid w:val="008E0FCA"/>
    <w:rsid w:val="008E7804"/>
    <w:rsid w:val="008F00E2"/>
    <w:rsid w:val="008F1F9F"/>
    <w:rsid w:val="008F20A3"/>
    <w:rsid w:val="008F2C3C"/>
    <w:rsid w:val="008F50E6"/>
    <w:rsid w:val="008F763C"/>
    <w:rsid w:val="00905FDC"/>
    <w:rsid w:val="0091368F"/>
    <w:rsid w:val="00914872"/>
    <w:rsid w:val="00916C58"/>
    <w:rsid w:val="00920743"/>
    <w:rsid w:val="00921CBB"/>
    <w:rsid w:val="009224D6"/>
    <w:rsid w:val="00927031"/>
    <w:rsid w:val="00930C64"/>
    <w:rsid w:val="009316FF"/>
    <w:rsid w:val="009342AF"/>
    <w:rsid w:val="00936FA9"/>
    <w:rsid w:val="0093765C"/>
    <w:rsid w:val="00937CD4"/>
    <w:rsid w:val="00941747"/>
    <w:rsid w:val="00945302"/>
    <w:rsid w:val="009455FD"/>
    <w:rsid w:val="00952165"/>
    <w:rsid w:val="00952BAF"/>
    <w:rsid w:val="00954D8A"/>
    <w:rsid w:val="009557A5"/>
    <w:rsid w:val="00957318"/>
    <w:rsid w:val="009579E8"/>
    <w:rsid w:val="00965F3E"/>
    <w:rsid w:val="00966A41"/>
    <w:rsid w:val="009677F6"/>
    <w:rsid w:val="00975239"/>
    <w:rsid w:val="00977E5B"/>
    <w:rsid w:val="0098061C"/>
    <w:rsid w:val="00993E18"/>
    <w:rsid w:val="00995653"/>
    <w:rsid w:val="00996BBC"/>
    <w:rsid w:val="00997537"/>
    <w:rsid w:val="009A7893"/>
    <w:rsid w:val="009B29AE"/>
    <w:rsid w:val="009C40A0"/>
    <w:rsid w:val="009D1498"/>
    <w:rsid w:val="009E01C2"/>
    <w:rsid w:val="009E15C7"/>
    <w:rsid w:val="009E4DD4"/>
    <w:rsid w:val="009F1ABD"/>
    <w:rsid w:val="009F6517"/>
    <w:rsid w:val="00A068E8"/>
    <w:rsid w:val="00A10C85"/>
    <w:rsid w:val="00A11F28"/>
    <w:rsid w:val="00A129CB"/>
    <w:rsid w:val="00A207C0"/>
    <w:rsid w:val="00A20BD9"/>
    <w:rsid w:val="00A23A98"/>
    <w:rsid w:val="00A248EB"/>
    <w:rsid w:val="00A264CE"/>
    <w:rsid w:val="00A336FC"/>
    <w:rsid w:val="00A35B40"/>
    <w:rsid w:val="00A36C51"/>
    <w:rsid w:val="00A405A6"/>
    <w:rsid w:val="00A426A0"/>
    <w:rsid w:val="00A42A32"/>
    <w:rsid w:val="00A449C3"/>
    <w:rsid w:val="00A46F1C"/>
    <w:rsid w:val="00A50A48"/>
    <w:rsid w:val="00A55E2E"/>
    <w:rsid w:val="00A60E24"/>
    <w:rsid w:val="00A62A24"/>
    <w:rsid w:val="00A645DE"/>
    <w:rsid w:val="00A65A49"/>
    <w:rsid w:val="00A662BC"/>
    <w:rsid w:val="00A6735B"/>
    <w:rsid w:val="00A72E49"/>
    <w:rsid w:val="00A7387A"/>
    <w:rsid w:val="00A75AA7"/>
    <w:rsid w:val="00A84A43"/>
    <w:rsid w:val="00AA037D"/>
    <w:rsid w:val="00AA1E89"/>
    <w:rsid w:val="00AA3E22"/>
    <w:rsid w:val="00AA6957"/>
    <w:rsid w:val="00AA7E87"/>
    <w:rsid w:val="00AB1155"/>
    <w:rsid w:val="00AB140F"/>
    <w:rsid w:val="00AB5BB9"/>
    <w:rsid w:val="00AB6D2C"/>
    <w:rsid w:val="00AB7896"/>
    <w:rsid w:val="00AC2AD4"/>
    <w:rsid w:val="00AC2F50"/>
    <w:rsid w:val="00AC5FBD"/>
    <w:rsid w:val="00AC6764"/>
    <w:rsid w:val="00AD032F"/>
    <w:rsid w:val="00AE2F55"/>
    <w:rsid w:val="00AE69F3"/>
    <w:rsid w:val="00AF26D9"/>
    <w:rsid w:val="00AF306A"/>
    <w:rsid w:val="00AF7915"/>
    <w:rsid w:val="00B01EEB"/>
    <w:rsid w:val="00B02CFC"/>
    <w:rsid w:val="00B13715"/>
    <w:rsid w:val="00B15D62"/>
    <w:rsid w:val="00B16CE2"/>
    <w:rsid w:val="00B210CD"/>
    <w:rsid w:val="00B26392"/>
    <w:rsid w:val="00B26CB5"/>
    <w:rsid w:val="00B310EA"/>
    <w:rsid w:val="00B3563B"/>
    <w:rsid w:val="00B35E0F"/>
    <w:rsid w:val="00B41B87"/>
    <w:rsid w:val="00B43CFF"/>
    <w:rsid w:val="00B55FB9"/>
    <w:rsid w:val="00B66690"/>
    <w:rsid w:val="00B73892"/>
    <w:rsid w:val="00B77410"/>
    <w:rsid w:val="00B80BD8"/>
    <w:rsid w:val="00B81EE6"/>
    <w:rsid w:val="00B81F81"/>
    <w:rsid w:val="00B835B5"/>
    <w:rsid w:val="00B861FD"/>
    <w:rsid w:val="00B94165"/>
    <w:rsid w:val="00BA602C"/>
    <w:rsid w:val="00BA792F"/>
    <w:rsid w:val="00BA7E55"/>
    <w:rsid w:val="00BB2827"/>
    <w:rsid w:val="00BB357E"/>
    <w:rsid w:val="00BB35EF"/>
    <w:rsid w:val="00BC5F2D"/>
    <w:rsid w:val="00BD0EC8"/>
    <w:rsid w:val="00BD2497"/>
    <w:rsid w:val="00BD2F0B"/>
    <w:rsid w:val="00BF4049"/>
    <w:rsid w:val="00BF4661"/>
    <w:rsid w:val="00BF4A8A"/>
    <w:rsid w:val="00C068F3"/>
    <w:rsid w:val="00C14FB1"/>
    <w:rsid w:val="00C15EA8"/>
    <w:rsid w:val="00C2157A"/>
    <w:rsid w:val="00C22F52"/>
    <w:rsid w:val="00C2458F"/>
    <w:rsid w:val="00C2495C"/>
    <w:rsid w:val="00C30DFA"/>
    <w:rsid w:val="00C3755A"/>
    <w:rsid w:val="00C37854"/>
    <w:rsid w:val="00C434C8"/>
    <w:rsid w:val="00C442C8"/>
    <w:rsid w:val="00C44CA4"/>
    <w:rsid w:val="00C505D6"/>
    <w:rsid w:val="00C540D4"/>
    <w:rsid w:val="00C54C65"/>
    <w:rsid w:val="00C55105"/>
    <w:rsid w:val="00C56E7C"/>
    <w:rsid w:val="00C57EE6"/>
    <w:rsid w:val="00C60704"/>
    <w:rsid w:val="00C646A6"/>
    <w:rsid w:val="00C758FE"/>
    <w:rsid w:val="00C811A9"/>
    <w:rsid w:val="00C8584E"/>
    <w:rsid w:val="00C86682"/>
    <w:rsid w:val="00C97D8E"/>
    <w:rsid w:val="00CA234A"/>
    <w:rsid w:val="00CA2820"/>
    <w:rsid w:val="00CA50C9"/>
    <w:rsid w:val="00CA53A0"/>
    <w:rsid w:val="00CB0FE1"/>
    <w:rsid w:val="00CB225B"/>
    <w:rsid w:val="00CB33D5"/>
    <w:rsid w:val="00CB36D5"/>
    <w:rsid w:val="00CC12F6"/>
    <w:rsid w:val="00CC73AA"/>
    <w:rsid w:val="00CD225F"/>
    <w:rsid w:val="00CD5973"/>
    <w:rsid w:val="00CD5B77"/>
    <w:rsid w:val="00CD6062"/>
    <w:rsid w:val="00CD7D06"/>
    <w:rsid w:val="00CE7490"/>
    <w:rsid w:val="00CE750F"/>
    <w:rsid w:val="00CF1F53"/>
    <w:rsid w:val="00CF2C7A"/>
    <w:rsid w:val="00CF555D"/>
    <w:rsid w:val="00D01B11"/>
    <w:rsid w:val="00D026D3"/>
    <w:rsid w:val="00D060AD"/>
    <w:rsid w:val="00D07730"/>
    <w:rsid w:val="00D11230"/>
    <w:rsid w:val="00D1209D"/>
    <w:rsid w:val="00D123D7"/>
    <w:rsid w:val="00D164A6"/>
    <w:rsid w:val="00D23063"/>
    <w:rsid w:val="00D24919"/>
    <w:rsid w:val="00D27AAF"/>
    <w:rsid w:val="00D33DA2"/>
    <w:rsid w:val="00D42780"/>
    <w:rsid w:val="00D44E33"/>
    <w:rsid w:val="00D46A67"/>
    <w:rsid w:val="00D47F0C"/>
    <w:rsid w:val="00D627AF"/>
    <w:rsid w:val="00D628F4"/>
    <w:rsid w:val="00D64953"/>
    <w:rsid w:val="00D723F3"/>
    <w:rsid w:val="00D75C3E"/>
    <w:rsid w:val="00D76127"/>
    <w:rsid w:val="00D80EC1"/>
    <w:rsid w:val="00D80FF7"/>
    <w:rsid w:val="00D813FD"/>
    <w:rsid w:val="00D862FA"/>
    <w:rsid w:val="00D92B0E"/>
    <w:rsid w:val="00D94283"/>
    <w:rsid w:val="00D94B7B"/>
    <w:rsid w:val="00D96AC6"/>
    <w:rsid w:val="00DA1C4C"/>
    <w:rsid w:val="00DA406B"/>
    <w:rsid w:val="00DA6DF6"/>
    <w:rsid w:val="00DA767F"/>
    <w:rsid w:val="00DB199F"/>
    <w:rsid w:val="00DB6621"/>
    <w:rsid w:val="00DB76F4"/>
    <w:rsid w:val="00DC1EF6"/>
    <w:rsid w:val="00DD3BAB"/>
    <w:rsid w:val="00DE0955"/>
    <w:rsid w:val="00DE0CE3"/>
    <w:rsid w:val="00DE6A75"/>
    <w:rsid w:val="00DE6EBB"/>
    <w:rsid w:val="00DE75D9"/>
    <w:rsid w:val="00DF0FE6"/>
    <w:rsid w:val="00DF2146"/>
    <w:rsid w:val="00E02D47"/>
    <w:rsid w:val="00E0760F"/>
    <w:rsid w:val="00E103B0"/>
    <w:rsid w:val="00E1156A"/>
    <w:rsid w:val="00E217C8"/>
    <w:rsid w:val="00E2322D"/>
    <w:rsid w:val="00E325C5"/>
    <w:rsid w:val="00E37D6F"/>
    <w:rsid w:val="00E44301"/>
    <w:rsid w:val="00E457CB"/>
    <w:rsid w:val="00E47995"/>
    <w:rsid w:val="00E50A39"/>
    <w:rsid w:val="00E56868"/>
    <w:rsid w:val="00E56A96"/>
    <w:rsid w:val="00E5735F"/>
    <w:rsid w:val="00E628A5"/>
    <w:rsid w:val="00E63143"/>
    <w:rsid w:val="00E645B3"/>
    <w:rsid w:val="00E6486E"/>
    <w:rsid w:val="00E65832"/>
    <w:rsid w:val="00E65843"/>
    <w:rsid w:val="00E77D1A"/>
    <w:rsid w:val="00E87DD2"/>
    <w:rsid w:val="00E9134F"/>
    <w:rsid w:val="00E942B0"/>
    <w:rsid w:val="00E94B3C"/>
    <w:rsid w:val="00E97F25"/>
    <w:rsid w:val="00EA1D00"/>
    <w:rsid w:val="00EA476A"/>
    <w:rsid w:val="00EA6C79"/>
    <w:rsid w:val="00EB15DF"/>
    <w:rsid w:val="00EC34C3"/>
    <w:rsid w:val="00EC4A90"/>
    <w:rsid w:val="00EC4E48"/>
    <w:rsid w:val="00EC603A"/>
    <w:rsid w:val="00ED4D60"/>
    <w:rsid w:val="00EE6CA6"/>
    <w:rsid w:val="00EF3D08"/>
    <w:rsid w:val="00F05254"/>
    <w:rsid w:val="00F05B6C"/>
    <w:rsid w:val="00F13E2B"/>
    <w:rsid w:val="00F17033"/>
    <w:rsid w:val="00F170FB"/>
    <w:rsid w:val="00F226D6"/>
    <w:rsid w:val="00F24AB0"/>
    <w:rsid w:val="00F2540C"/>
    <w:rsid w:val="00F26AA9"/>
    <w:rsid w:val="00F27A26"/>
    <w:rsid w:val="00F33332"/>
    <w:rsid w:val="00F34DE4"/>
    <w:rsid w:val="00F3515F"/>
    <w:rsid w:val="00F410F4"/>
    <w:rsid w:val="00F44AF5"/>
    <w:rsid w:val="00F44EB8"/>
    <w:rsid w:val="00F45A7C"/>
    <w:rsid w:val="00F45ADA"/>
    <w:rsid w:val="00F51256"/>
    <w:rsid w:val="00F5153A"/>
    <w:rsid w:val="00F52E56"/>
    <w:rsid w:val="00F55F05"/>
    <w:rsid w:val="00F57979"/>
    <w:rsid w:val="00F61E1E"/>
    <w:rsid w:val="00F62EED"/>
    <w:rsid w:val="00F64B4B"/>
    <w:rsid w:val="00F70126"/>
    <w:rsid w:val="00F7028A"/>
    <w:rsid w:val="00F81BD6"/>
    <w:rsid w:val="00F9603A"/>
    <w:rsid w:val="00F96829"/>
    <w:rsid w:val="00FA174F"/>
    <w:rsid w:val="00FA486D"/>
    <w:rsid w:val="00FA51CD"/>
    <w:rsid w:val="00FA611E"/>
    <w:rsid w:val="00FB661B"/>
    <w:rsid w:val="00FD5946"/>
    <w:rsid w:val="00FD7755"/>
    <w:rsid w:val="00FE03EC"/>
    <w:rsid w:val="00FE385B"/>
    <w:rsid w:val="00FE7784"/>
    <w:rsid w:val="00FE7F15"/>
    <w:rsid w:val="00FF1380"/>
    <w:rsid w:val="00FF35AB"/>
    <w:rsid w:val="00FF6972"/>
    <w:rsid w:val="00FF6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0064626"/>
  <w15:docId w15:val="{0B95FA4F-FDCE-4EE7-8313-81A78CE55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7CEE"/>
    <w:rPr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61E1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61E1E"/>
  </w:style>
  <w:style w:type="paragraph" w:styleId="a5">
    <w:name w:val="footer"/>
    <w:basedOn w:val="a"/>
    <w:link w:val="a6"/>
    <w:uiPriority w:val="99"/>
    <w:rsid w:val="00F61E1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61E1E"/>
  </w:style>
  <w:style w:type="paragraph" w:customStyle="1" w:styleId="ConsPlusNormal">
    <w:name w:val="ConsPlusNormal"/>
    <w:qFormat/>
    <w:rsid w:val="00CD5973"/>
    <w:pPr>
      <w:widowControl w:val="0"/>
      <w:autoSpaceDE w:val="0"/>
      <w:autoSpaceDN w:val="0"/>
      <w:adjustRightInd w:val="0"/>
    </w:pPr>
    <w:rPr>
      <w:rFonts w:ascii="Arial" w:hAnsi="Arial" w:cs="Arial"/>
      <w:sz w:val="16"/>
      <w:szCs w:val="16"/>
    </w:rPr>
  </w:style>
  <w:style w:type="paragraph" w:styleId="a7">
    <w:name w:val="Balloon Text"/>
    <w:basedOn w:val="a"/>
    <w:link w:val="a8"/>
    <w:rsid w:val="00CB36D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rsid w:val="00CB36D5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qFormat/>
    <w:rsid w:val="00E1156A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4"/>
      <w:szCs w:val="24"/>
    </w:rPr>
  </w:style>
  <w:style w:type="character" w:styleId="a9">
    <w:name w:val="Hyperlink"/>
    <w:uiPriority w:val="99"/>
    <w:unhideWhenUsed/>
    <w:rsid w:val="00703BB9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A23A98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b">
    <w:name w:val="No Spacing"/>
    <w:link w:val="ac"/>
    <w:uiPriority w:val="1"/>
    <w:qFormat/>
    <w:rsid w:val="00234F16"/>
    <w:pPr>
      <w:suppressAutoHyphens/>
    </w:pPr>
    <w:rPr>
      <w:rFonts w:ascii="Calibri" w:hAnsi="Calibri"/>
      <w:sz w:val="22"/>
      <w:szCs w:val="22"/>
    </w:rPr>
  </w:style>
  <w:style w:type="character" w:customStyle="1" w:styleId="ac">
    <w:name w:val="Без интервала Знак"/>
    <w:link w:val="ab"/>
    <w:uiPriority w:val="1"/>
    <w:locked/>
    <w:rsid w:val="00234F16"/>
    <w:rPr>
      <w:rFonts w:ascii="Calibri" w:hAnsi="Calibri"/>
      <w:sz w:val="22"/>
      <w:szCs w:val="22"/>
    </w:rPr>
  </w:style>
  <w:style w:type="paragraph" w:customStyle="1" w:styleId="FR1">
    <w:name w:val="FR1"/>
    <w:uiPriority w:val="99"/>
    <w:rsid w:val="00FA51CD"/>
    <w:pPr>
      <w:widowControl w:val="0"/>
      <w:suppressAutoHyphens/>
      <w:autoSpaceDE w:val="0"/>
      <w:spacing w:line="300" w:lineRule="auto"/>
    </w:pPr>
    <w:rPr>
      <w:rFonts w:eastAsia="Arial"/>
      <w:b/>
      <w:bCs/>
      <w:sz w:val="28"/>
      <w:szCs w:val="28"/>
      <w:lang w:eastAsia="ar-SA"/>
    </w:rPr>
  </w:style>
  <w:style w:type="paragraph" w:customStyle="1" w:styleId="Default">
    <w:name w:val="Default"/>
    <w:rsid w:val="009224D6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ConsNonformat">
    <w:name w:val="ConsNonformat"/>
    <w:rsid w:val="00F5125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6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0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0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5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9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8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7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2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95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6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8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3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311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995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74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9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84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0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2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0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5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0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6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9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2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14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6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0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2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54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1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1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97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3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8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1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1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3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8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3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7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32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17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29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5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62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3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4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8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1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8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8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9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8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6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23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43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7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6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0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0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89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1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1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4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7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5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8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9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0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93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8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35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6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3591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61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944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1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2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6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29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92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7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8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5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4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20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7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3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8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5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1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1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5896</Words>
  <Characters>33610</Characters>
  <Application>Microsoft Office Word</Application>
  <DocSecurity>0</DocSecurity>
  <Lines>280</Lines>
  <Paragraphs>78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ПРАВИТЕЛЬСТВО</vt:lpstr>
      <vt:lpstr>ПРАВИТЕЛЬСТВО</vt:lpstr>
    </vt:vector>
  </TitlesOfParts>
  <Company>AdmHMAO</Company>
  <LinksUpToDate>false</LinksUpToDate>
  <CharactersWithSpaces>39428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ПРАВИТЕЛЬСТВО</dc:title>
  <dc:creator>Бадрызлов Андрей Юрьевич</dc:creator>
  <cp:lastModifiedBy>Налобина Н.С.</cp:lastModifiedBy>
  <cp:revision>2</cp:revision>
  <cp:lastPrinted>2021-12-23T11:55:00Z</cp:lastPrinted>
  <dcterms:created xsi:type="dcterms:W3CDTF">2021-12-28T11:52:00Z</dcterms:created>
  <dcterms:modified xsi:type="dcterms:W3CDTF">2021-12-28T11:52:00Z</dcterms:modified>
</cp:coreProperties>
</file>